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365D1B" w:rsidRPr="000E3F66" w14:paraId="1651E02B" w14:textId="77777777">
        <w:trPr>
          <w:trHeight w:val="243"/>
        </w:trPr>
        <w:tc>
          <w:tcPr>
            <w:tcW w:w="7121" w:type="dxa"/>
          </w:tcPr>
          <w:p w14:paraId="31117624" w14:textId="77777777" w:rsidR="00365D1B" w:rsidRPr="000E3F66" w:rsidRDefault="00365D1B" w:rsidP="00365D1B">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05EDFEBA" w14:textId="77777777" w:rsidR="00365D1B" w:rsidRPr="00250A69" w:rsidRDefault="00365D1B" w:rsidP="00365D1B">
            <w:pPr>
              <w:pStyle w:val="Header"/>
              <w:tabs>
                <w:tab w:val="clear" w:pos="10440"/>
                <w:tab w:val="right" w:pos="14040"/>
              </w:tabs>
              <w:jc w:val="right"/>
            </w:pPr>
            <w:r w:rsidRPr="00250A69">
              <w:t>Part 5.   POST Field Training Model</w:t>
            </w:r>
          </w:p>
        </w:tc>
      </w:tr>
      <w:tr w:rsidR="00365D1B" w:rsidRPr="000E3F66" w14:paraId="658D9C18" w14:textId="77777777">
        <w:trPr>
          <w:trHeight w:val="287"/>
        </w:trPr>
        <w:tc>
          <w:tcPr>
            <w:tcW w:w="7121" w:type="dxa"/>
          </w:tcPr>
          <w:p w14:paraId="5E1186BE" w14:textId="2287E10E" w:rsidR="00365D1B" w:rsidRPr="00250A69" w:rsidRDefault="00365D1B" w:rsidP="00365D1B">
            <w:pPr>
              <w:pStyle w:val="Header"/>
              <w:tabs>
                <w:tab w:val="clear" w:pos="10440"/>
                <w:tab w:val="right" w:pos="14040"/>
              </w:tabs>
            </w:pPr>
            <w:r w:rsidRPr="00250A69">
              <w:t xml:space="preserve">Field Training Program </w:t>
            </w:r>
            <w:r w:rsidR="008F7A8E" w:rsidRPr="008F7A8E">
              <w:t>Manual</w:t>
            </w:r>
            <w:r w:rsidRPr="00250A69">
              <w:t>– Volume 2</w:t>
            </w:r>
          </w:p>
        </w:tc>
        <w:tc>
          <w:tcPr>
            <w:tcW w:w="7121" w:type="dxa"/>
          </w:tcPr>
          <w:p w14:paraId="616B1EE8" w14:textId="77777777" w:rsidR="00365D1B" w:rsidRPr="000E3F66" w:rsidRDefault="00365D1B" w:rsidP="00365D1B">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04AA418E" w14:textId="77777777" w:rsidR="00365D1B" w:rsidRPr="00250A69" w:rsidRDefault="00365D1B" w:rsidP="00365D1B">
      <w:pPr>
        <w:pStyle w:val="section"/>
      </w:pPr>
      <w:r w:rsidRPr="00250A69">
        <w:t xml:space="preserve">section </w:t>
      </w:r>
      <w:r>
        <w:rPr>
          <w:rStyle w:val="section-digit"/>
        </w:rPr>
        <w:t>11</w:t>
      </w:r>
    </w:p>
    <w:p w14:paraId="12A1893B" w14:textId="77777777" w:rsidR="00365D1B" w:rsidRPr="00250A69" w:rsidRDefault="00365D1B" w:rsidP="00365D1B">
      <w:pPr>
        <w:pStyle w:val="sectiontitle"/>
      </w:pPr>
      <w:r w:rsidRPr="00C83838">
        <w:t>Report Writing</w:t>
      </w:r>
    </w:p>
    <w:p w14:paraId="5A1A4917" w14:textId="77777777" w:rsidR="00365D1B" w:rsidRPr="00250A69" w:rsidRDefault="00365D1B" w:rsidP="00365D1B">
      <w:pPr>
        <w:pStyle w:val="CompetencyReq"/>
      </w:pPr>
      <w:r w:rsidRPr="00250A69">
        <w:br/>
      </w:r>
      <w:r>
        <w:rPr>
          <w:rStyle w:val="Compreqsections"/>
        </w:rPr>
        <w:t>11</w:t>
      </w:r>
      <w:r w:rsidRPr="008D2CA2">
        <w:rPr>
          <w:rStyle w:val="Compreqsections"/>
        </w:rPr>
        <w:t xml:space="preserve">.1 – </w:t>
      </w:r>
      <w:r>
        <w:rPr>
          <w:rStyle w:val="Compreqsections"/>
        </w:rPr>
        <w:t>11</w:t>
      </w:r>
      <w:r w:rsidRPr="008D2CA2">
        <w:rPr>
          <w:rStyle w:val="Compreqsections"/>
        </w:rPr>
        <w:t>.</w:t>
      </w:r>
      <w:r>
        <w:rPr>
          <w:rStyle w:val="Compreqsections"/>
        </w:rPr>
        <w:t>2</w:t>
      </w:r>
      <w:r w:rsidRPr="00250A69">
        <w:t xml:space="preserve">          Competency Requirements</w:t>
      </w:r>
    </w:p>
    <w:p w14:paraId="3D72DB16" w14:textId="77777777" w:rsidR="00365D1B" w:rsidRPr="00250A69" w:rsidRDefault="00365D1B" w:rsidP="00365D1B"/>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365D1B" w:rsidRPr="000E3F66" w14:paraId="440950B3"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7A4BABC3" w14:textId="77777777" w:rsidR="00365D1B" w:rsidRPr="00250A69" w:rsidRDefault="00365D1B" w:rsidP="00365D1B">
            <w:pPr>
              <w:pStyle w:val="inthissection"/>
              <w:ind w:left="0" w:firstLine="0"/>
              <w:jc w:val="center"/>
            </w:pPr>
            <w:r>
              <w:t>Contents</w:t>
            </w:r>
          </w:p>
        </w:tc>
      </w:tr>
      <w:tr w:rsidR="00365D1B" w:rsidRPr="000E3F66" w14:paraId="587738DE" w14:textId="77777777" w:rsidTr="006F7C3E">
        <w:trPr>
          <w:trHeight w:val="2413"/>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3469BC6B" w14:textId="77777777" w:rsidR="00365D1B" w:rsidRDefault="00365D1B" w:rsidP="006F7C3E">
            <w:pPr>
              <w:pStyle w:val="sectionTOC"/>
              <w:spacing w:before="80"/>
              <w:ind w:left="1037" w:hanging="634"/>
            </w:pPr>
            <w:r w:rsidRPr="006F7C3E">
              <w:rPr>
                <w:u w:color="0000FF"/>
              </w:rPr>
              <w:t>11.1</w:t>
            </w:r>
            <w:r w:rsidRPr="00250A69">
              <w:tab/>
            </w:r>
            <w:r>
              <w:t>Field Notes and Notebook</w:t>
            </w:r>
          </w:p>
          <w:p w14:paraId="576E2318" w14:textId="77777777" w:rsidR="006F7C3E" w:rsidRDefault="00365D1B" w:rsidP="006F7C3E">
            <w:pPr>
              <w:pStyle w:val="sectionTOC"/>
            </w:pPr>
            <w:r w:rsidRPr="006F7C3E">
              <w:rPr>
                <w:u w:color="0000FF"/>
              </w:rPr>
              <w:t>11.2</w:t>
            </w:r>
            <w:r w:rsidRPr="00250A69">
              <w:tab/>
            </w:r>
            <w:r w:rsidRPr="00C83838">
              <w:t>Report Writing Requirements</w:t>
            </w:r>
            <w:r w:rsidR="006F7C3E">
              <w:t xml:space="preserve"> </w:t>
            </w:r>
          </w:p>
          <w:p w14:paraId="374541D6" w14:textId="77777777" w:rsidR="006F7C3E" w:rsidRPr="009C6E9B" w:rsidRDefault="006F7C3E" w:rsidP="006F7C3E">
            <w:pPr>
              <w:pStyle w:val="sectionTOC"/>
            </w:pPr>
            <w:r w:rsidRPr="00651CC3">
              <w:rPr>
                <w:u w:color="0000FF"/>
              </w:rPr>
              <w:t>List of Subtopics</w:t>
            </w:r>
          </w:p>
          <w:p w14:paraId="76FB7AB7" w14:textId="77777777" w:rsidR="006F7C3E" w:rsidRDefault="006F7C3E" w:rsidP="006F7C3E">
            <w:pPr>
              <w:pStyle w:val="sectionTOC"/>
              <w:rPr>
                <w:u w:color="0000FF"/>
              </w:rPr>
            </w:pPr>
            <w:r w:rsidRPr="00651CC3">
              <w:rPr>
                <w:u w:color="0000FF"/>
              </w:rPr>
              <w:t>Attestation</w:t>
            </w:r>
          </w:p>
          <w:p w14:paraId="289FC5BA" w14:textId="77777777" w:rsidR="006F7C3E" w:rsidRPr="009C6E9B" w:rsidRDefault="006F7C3E" w:rsidP="006F7C3E">
            <w:pPr>
              <w:pStyle w:val="sectionTOC"/>
              <w:rPr>
                <w:u w:color="0000FF"/>
              </w:rPr>
            </w:pPr>
            <w:r w:rsidRPr="00651CC3">
              <w:rPr>
                <w:u w:color="0000FF"/>
              </w:rPr>
              <w:t>Instructions to Administrators</w:t>
            </w:r>
          </w:p>
          <w:p w14:paraId="1471452B" w14:textId="77777777" w:rsidR="00365D1B" w:rsidRPr="00EB351E" w:rsidRDefault="006F7C3E" w:rsidP="006F7C3E">
            <w:pPr>
              <w:pStyle w:val="sectionTOC"/>
            </w:pPr>
            <w:r w:rsidRPr="00651CC3">
              <w:rPr>
                <w:u w:color="0000FF"/>
              </w:rPr>
              <w:t>Instructions to FTOs</w:t>
            </w:r>
          </w:p>
        </w:tc>
      </w:tr>
    </w:tbl>
    <w:p w14:paraId="70CD89F7" w14:textId="77777777" w:rsidR="006F7C3E" w:rsidRPr="009C6E9B" w:rsidRDefault="006F7C3E" w:rsidP="006F7C3E">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832C976" w14:textId="59ECBBD7" w:rsidR="006F7C3E" w:rsidRPr="009C6E9B" w:rsidRDefault="006F7C3E" w:rsidP="006F7C3E">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8F7A8E" w:rsidRPr="008F7A8E">
        <w:rPr>
          <w:sz w:val="21"/>
          <w:szCs w:val="21"/>
        </w:rPr>
        <w:t>Manual</w:t>
      </w:r>
      <w:r w:rsidRPr="009C6E9B">
        <w:rPr>
          <w:i w:val="0"/>
          <w:sz w:val="21"/>
          <w:szCs w:val="21"/>
        </w:rPr>
        <w:t xml:space="preserve">, you MUST submit the following electronic files: </w:t>
      </w:r>
    </w:p>
    <w:p w14:paraId="6F6769BD" w14:textId="2C7FC2D6" w:rsidR="006F7C3E" w:rsidRPr="009C6E9B" w:rsidRDefault="006F7C3E" w:rsidP="006F7C3E">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8F7A8E" w:rsidRPr="008F7A8E">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8F7A8E">
          <w:rPr>
            <w:rStyle w:val="Hyperlink"/>
            <w:i w:val="0"/>
            <w:sz w:val="21"/>
            <w:szCs w:val="21"/>
          </w:rPr>
          <w:t>29</w:t>
        </w:r>
      </w:hyperlink>
      <w:r w:rsidRPr="009C6E9B">
        <w:rPr>
          <w:i w:val="0"/>
          <w:sz w:val="21"/>
          <w:szCs w:val="21"/>
        </w:rPr>
        <w:t>)</w:t>
      </w:r>
    </w:p>
    <w:p w14:paraId="6D506880" w14:textId="77777777" w:rsidR="006F7C3E" w:rsidRPr="009C6E9B" w:rsidRDefault="006F7C3E" w:rsidP="006F7C3E">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40C5E59E" w14:textId="77777777" w:rsidR="006F7C3E" w:rsidRPr="009C6E9B" w:rsidRDefault="006F7C3E" w:rsidP="006F7C3E">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0306C6A1" w14:textId="77777777" w:rsidR="00365D1B" w:rsidRPr="00250A69" w:rsidRDefault="00365D1B" w:rsidP="00365D1B"/>
    <w:p w14:paraId="35FEB501" w14:textId="77777777" w:rsidR="00365D1B" w:rsidRPr="00250A69" w:rsidRDefault="00365D1B" w:rsidP="00365D1B">
      <w:pPr>
        <w:sectPr w:rsidR="00365D1B" w:rsidRPr="00250A69" w:rsidSect="009D41F8">
          <w:headerReference w:type="even" r:id="rId8"/>
          <w:footerReference w:type="even" r:id="rId9"/>
          <w:footerReference w:type="default" r:id="rId10"/>
          <w:headerReference w:type="first" r:id="rId11"/>
          <w:footerReference w:type="first" r:id="rId12"/>
          <w:type w:val="continuous"/>
          <w:pgSz w:w="15840" w:h="12240" w:orient="landscape" w:code="1"/>
          <w:pgMar w:top="540" w:right="907" w:bottom="720" w:left="907" w:header="270" w:footer="461" w:gutter="0"/>
          <w:cols w:space="720"/>
          <w:titlePg/>
          <w:docGrid w:linePitch="360"/>
        </w:sectPr>
      </w:pPr>
    </w:p>
    <w:p w14:paraId="0772A8C8" w14:textId="77777777" w:rsidR="001648EE" w:rsidRDefault="001648EE" w:rsidP="001648EE">
      <w:pPr>
        <w:tabs>
          <w:tab w:val="right" w:pos="14040"/>
        </w:tabs>
        <w:spacing w:after="0" w:line="240" w:lineRule="auto"/>
        <w:rPr>
          <w:color w:val="002060"/>
          <w:spacing w:val="4"/>
          <w:sz w:val="18"/>
          <w:szCs w:val="18"/>
        </w:rPr>
      </w:pPr>
      <w:r w:rsidRPr="006A1B63">
        <w:rPr>
          <w:b/>
          <w:color w:val="002060"/>
        </w:rPr>
        <w:lastRenderedPageBreak/>
        <w:t>LIST OF SUBTOPICS</w:t>
      </w:r>
      <w:r>
        <w:rPr>
          <w:b/>
          <w:color w:val="002060"/>
        </w:rPr>
        <w:tab/>
      </w:r>
    </w:p>
    <w:p w14:paraId="54C1BABA" w14:textId="77777777" w:rsidR="001648EE" w:rsidRDefault="001648EE" w:rsidP="001648EE">
      <w:pPr>
        <w:tabs>
          <w:tab w:val="right" w:pos="14040"/>
        </w:tabs>
        <w:spacing w:line="240" w:lineRule="auto"/>
        <w:rPr>
          <w:color w:val="002060"/>
          <w:spacing w:val="4"/>
          <w:sz w:val="18"/>
          <w:szCs w:val="18"/>
        </w:rPr>
      </w:pPr>
    </w:p>
    <w:p w14:paraId="272542A5" w14:textId="77777777" w:rsidR="001648EE" w:rsidRDefault="001648EE" w:rsidP="001648EE">
      <w:pPr>
        <w:tabs>
          <w:tab w:val="right" w:pos="14040"/>
        </w:tabs>
        <w:rPr>
          <w:color w:val="002060"/>
          <w:spacing w:val="4"/>
          <w:sz w:val="18"/>
          <w:szCs w:val="18"/>
        </w:rPr>
        <w:sectPr w:rsidR="001648EE" w:rsidSect="00365D1B">
          <w:headerReference w:type="first" r:id="rId13"/>
          <w:footerReference w:type="first" r:id="rId14"/>
          <w:pgSz w:w="15840" w:h="12240" w:orient="landscape" w:code="1"/>
          <w:pgMar w:top="540" w:right="907" w:bottom="720" w:left="907" w:header="450" w:footer="461" w:gutter="0"/>
          <w:cols w:space="720"/>
          <w:titlePg/>
          <w:docGrid w:linePitch="360"/>
        </w:sectPr>
      </w:pPr>
    </w:p>
    <w:p w14:paraId="5B7A7BF2" w14:textId="77777777" w:rsidR="001648EE" w:rsidRPr="00A91E06" w:rsidRDefault="001648EE" w:rsidP="001648EE">
      <w:pPr>
        <w:pStyle w:val="Heading6"/>
      </w:pPr>
      <w:r w:rsidRPr="00A91E06">
        <w:t>1</w:t>
      </w:r>
      <w:r>
        <w:t>1</w:t>
      </w:r>
      <w:r w:rsidRPr="00A91E06">
        <w:t>.1</w:t>
      </w:r>
      <w:r w:rsidRPr="00A91E06">
        <w:tab/>
      </w:r>
      <w:r w:rsidRPr="00F53656">
        <w:t>FIELD NOTES AND NOTEBOOK</w:t>
      </w:r>
    </w:p>
    <w:p w14:paraId="04F1E21D" w14:textId="77777777" w:rsidR="001648EE" w:rsidRPr="00E85797" w:rsidRDefault="001648EE" w:rsidP="001648EE">
      <w:pPr>
        <w:pStyle w:val="List-Subtopics"/>
      </w:pPr>
      <w:r w:rsidRPr="0051415B">
        <w:rPr>
          <w:u w:color="0000FF"/>
        </w:rPr>
        <w:t>11.1.01</w:t>
      </w:r>
      <w:r w:rsidRPr="00E85797">
        <w:tab/>
      </w:r>
      <w:r w:rsidRPr="00F53656">
        <w:t>Necessity for Field Notes</w:t>
      </w:r>
    </w:p>
    <w:p w14:paraId="4E7C14ED" w14:textId="77777777" w:rsidR="001648EE" w:rsidRPr="00E85797" w:rsidRDefault="001648EE" w:rsidP="001648EE">
      <w:pPr>
        <w:pStyle w:val="List-Subtopics"/>
      </w:pPr>
      <w:r w:rsidRPr="0051415B">
        <w:rPr>
          <w:u w:color="0000FF"/>
        </w:rPr>
        <w:t>11.1.02</w:t>
      </w:r>
      <w:r w:rsidRPr="009D0F52">
        <w:tab/>
      </w:r>
      <w:r w:rsidRPr="00F53656">
        <w:t>Discoverable Contents</w:t>
      </w:r>
    </w:p>
    <w:p w14:paraId="093BB040" w14:textId="77777777" w:rsidR="001648EE" w:rsidRPr="00E85797" w:rsidRDefault="001648EE" w:rsidP="001648EE">
      <w:pPr>
        <w:pStyle w:val="List-Subtopics"/>
      </w:pPr>
      <w:r w:rsidRPr="0051415B">
        <w:rPr>
          <w:u w:color="0000FF"/>
        </w:rPr>
        <w:t>11.1.03</w:t>
      </w:r>
      <w:r w:rsidRPr="009D0F52">
        <w:tab/>
      </w:r>
      <w:r w:rsidRPr="00F53656">
        <w:t>Types of Entries</w:t>
      </w:r>
    </w:p>
    <w:p w14:paraId="51E54D28" w14:textId="77777777" w:rsidR="001648EE" w:rsidRPr="00E85797" w:rsidRDefault="001648EE" w:rsidP="001648EE">
      <w:pPr>
        <w:pStyle w:val="List-Subtopics"/>
      </w:pPr>
      <w:r w:rsidRPr="0051415B">
        <w:rPr>
          <w:u w:color="0000FF"/>
        </w:rPr>
        <w:t>11.1.04</w:t>
      </w:r>
      <w:r w:rsidRPr="009D0F52">
        <w:tab/>
      </w:r>
      <w:r w:rsidRPr="00F53656">
        <w:t>Recording Pertinent Information</w:t>
      </w:r>
    </w:p>
    <w:p w14:paraId="64CDE36D" w14:textId="77777777" w:rsidR="001648EE" w:rsidRPr="00E85797" w:rsidRDefault="001648EE" w:rsidP="001648EE">
      <w:pPr>
        <w:pStyle w:val="Heading6"/>
        <w:spacing w:before="0"/>
      </w:pPr>
      <w:r>
        <w:br w:type="column"/>
      </w:r>
      <w:r>
        <w:t>11</w:t>
      </w:r>
      <w:r w:rsidRPr="00E85797">
        <w:t>.2</w:t>
      </w:r>
      <w:r>
        <w:tab/>
      </w:r>
      <w:r w:rsidRPr="008901A8">
        <w:t>REPORT WRITING REQUIREMENTS</w:t>
      </w:r>
    </w:p>
    <w:p w14:paraId="499ABC04" w14:textId="77777777" w:rsidR="001648EE" w:rsidRPr="00E85797" w:rsidRDefault="001648EE" w:rsidP="001648EE">
      <w:pPr>
        <w:pStyle w:val="List-Subtopics"/>
      </w:pPr>
      <w:r w:rsidRPr="0051415B">
        <w:rPr>
          <w:u w:color="0000FF"/>
        </w:rPr>
        <w:t>11.2.01</w:t>
      </w:r>
      <w:r w:rsidRPr="004D0348">
        <w:tab/>
      </w:r>
      <w:r w:rsidRPr="008901A8">
        <w:t>Flow of Completed Reports</w:t>
      </w:r>
    </w:p>
    <w:p w14:paraId="502BC31D" w14:textId="77777777" w:rsidR="001648EE" w:rsidRPr="00E85797" w:rsidRDefault="001648EE" w:rsidP="001648EE">
      <w:pPr>
        <w:pStyle w:val="List-Subtopics"/>
      </w:pPr>
      <w:r w:rsidRPr="0051415B">
        <w:rPr>
          <w:u w:color="0000FF"/>
        </w:rPr>
        <w:t>11.2.02</w:t>
      </w:r>
      <w:r w:rsidRPr="009D0F52">
        <w:tab/>
      </w:r>
      <w:r w:rsidRPr="008901A8">
        <w:t>Report Depository</w:t>
      </w:r>
    </w:p>
    <w:p w14:paraId="39E90B53" w14:textId="77777777" w:rsidR="001648EE" w:rsidRPr="00E85797" w:rsidRDefault="001648EE" w:rsidP="001648EE">
      <w:pPr>
        <w:pStyle w:val="List-Subtopics"/>
      </w:pPr>
      <w:r w:rsidRPr="0051415B">
        <w:rPr>
          <w:u w:color="0000FF"/>
        </w:rPr>
        <w:t>11.2.03</w:t>
      </w:r>
      <w:r w:rsidRPr="009D0F52">
        <w:tab/>
      </w:r>
      <w:r w:rsidRPr="008901A8">
        <w:t>Records Unit</w:t>
      </w:r>
    </w:p>
    <w:p w14:paraId="3C64362F" w14:textId="77777777" w:rsidR="001648EE" w:rsidRPr="00E85797" w:rsidRDefault="001648EE" w:rsidP="001648EE">
      <w:pPr>
        <w:pStyle w:val="List-Subtopics"/>
      </w:pPr>
      <w:r w:rsidRPr="0051415B">
        <w:rPr>
          <w:u w:color="0000FF"/>
        </w:rPr>
        <w:t>11.2.04</w:t>
      </w:r>
      <w:r w:rsidRPr="009D0F52">
        <w:tab/>
      </w:r>
      <w:r w:rsidRPr="008901A8">
        <w:t>Records Unit</w:t>
      </w:r>
    </w:p>
    <w:p w14:paraId="6B7F8A67" w14:textId="77777777" w:rsidR="001648EE" w:rsidRPr="00E85797" w:rsidRDefault="001648EE" w:rsidP="001648EE">
      <w:pPr>
        <w:pStyle w:val="List-Subtopics"/>
      </w:pPr>
      <w:r w:rsidRPr="0051415B">
        <w:rPr>
          <w:u w:color="0000FF"/>
        </w:rPr>
        <w:t>11.2.05</w:t>
      </w:r>
      <w:r w:rsidRPr="009D0F52">
        <w:tab/>
      </w:r>
      <w:r w:rsidRPr="008901A8">
        <w:t>Importance of Police Reports</w:t>
      </w:r>
    </w:p>
    <w:p w14:paraId="16ED8FC0" w14:textId="77777777" w:rsidR="001648EE" w:rsidRPr="00E85797" w:rsidRDefault="001648EE" w:rsidP="001648EE">
      <w:pPr>
        <w:pStyle w:val="List-Subtopics"/>
      </w:pPr>
      <w:r w:rsidRPr="0051415B">
        <w:rPr>
          <w:u w:color="0000FF"/>
        </w:rPr>
        <w:t>11.2.06</w:t>
      </w:r>
      <w:r w:rsidRPr="009D0F52">
        <w:tab/>
      </w:r>
      <w:r w:rsidRPr="008901A8">
        <w:t>Components of a Well-Written Police Report</w:t>
      </w:r>
    </w:p>
    <w:p w14:paraId="32B075D1" w14:textId="77777777" w:rsidR="001648EE" w:rsidRPr="00E85797" w:rsidRDefault="001648EE" w:rsidP="001648EE">
      <w:pPr>
        <w:pStyle w:val="List-Subtopics"/>
      </w:pPr>
      <w:r w:rsidRPr="0051415B">
        <w:rPr>
          <w:u w:color="0000FF"/>
        </w:rPr>
        <w:t>11.2.07</w:t>
      </w:r>
      <w:r w:rsidRPr="009D0F52">
        <w:tab/>
      </w:r>
      <w:r w:rsidRPr="008901A8">
        <w:t>Types of Report Forms</w:t>
      </w:r>
    </w:p>
    <w:p w14:paraId="36A4AE30" w14:textId="77777777" w:rsidR="001648EE" w:rsidRPr="00E85797" w:rsidRDefault="001648EE" w:rsidP="001648EE">
      <w:pPr>
        <w:pStyle w:val="List-Subtopics"/>
      </w:pPr>
      <w:r w:rsidRPr="0051415B">
        <w:rPr>
          <w:u w:color="0000FF"/>
        </w:rPr>
        <w:t>11.2.08</w:t>
      </w:r>
      <w:r w:rsidRPr="009D0F52">
        <w:tab/>
      </w:r>
      <w:r w:rsidRPr="008901A8">
        <w:t>“Cold” Crime Reports</w:t>
      </w:r>
    </w:p>
    <w:p w14:paraId="66BB4A6A" w14:textId="77777777" w:rsidR="001648EE" w:rsidRPr="00E85797" w:rsidRDefault="001648EE" w:rsidP="001648EE">
      <w:pPr>
        <w:pStyle w:val="List-Subtopics"/>
      </w:pPr>
      <w:r w:rsidRPr="0051415B">
        <w:rPr>
          <w:u w:color="0000FF"/>
        </w:rPr>
        <w:t>11.2.09</w:t>
      </w:r>
      <w:r w:rsidRPr="009D0F52">
        <w:tab/>
      </w:r>
      <w:r w:rsidRPr="008901A8">
        <w:t>Preparing a Written Report</w:t>
      </w:r>
    </w:p>
    <w:p w14:paraId="3A22C2B0" w14:textId="77777777" w:rsidR="001648EE" w:rsidRDefault="001648EE" w:rsidP="001648EE">
      <w:pPr>
        <w:pStyle w:val="List-Subtopics"/>
      </w:pPr>
      <w:r w:rsidRPr="0051415B">
        <w:rPr>
          <w:u w:color="0000FF"/>
        </w:rPr>
        <w:t>11.2.10</w:t>
      </w:r>
      <w:r w:rsidRPr="009D0F52">
        <w:tab/>
      </w:r>
      <w:r w:rsidRPr="008901A8">
        <w:t>Completing Reports Following an Arrest</w:t>
      </w:r>
    </w:p>
    <w:p w14:paraId="6293AF47" w14:textId="77777777" w:rsidR="001648EE" w:rsidRDefault="001648EE" w:rsidP="001648EE">
      <w:pPr>
        <w:pStyle w:val="List-Subtopics"/>
      </w:pPr>
    </w:p>
    <w:p w14:paraId="56B832B9" w14:textId="77777777" w:rsidR="001648EE" w:rsidRDefault="001648EE" w:rsidP="001648EE">
      <w:pPr>
        <w:pStyle w:val="List-Subtopics"/>
        <w:sectPr w:rsidR="001648EE" w:rsidSect="00365D1B">
          <w:type w:val="continuous"/>
          <w:pgSz w:w="15840" w:h="12240" w:orient="landscape" w:code="1"/>
          <w:pgMar w:top="540" w:right="907" w:bottom="720" w:left="907" w:header="450" w:footer="461" w:gutter="0"/>
          <w:cols w:num="2" w:space="720"/>
          <w:titlePg/>
          <w:docGrid w:linePitch="360"/>
        </w:sectPr>
      </w:pPr>
      <w:bookmarkStart w:id="0" w:name="_►_1.3.04_Agency"/>
      <w:bookmarkStart w:id="1" w:name="_1.4__SUPPORT"/>
      <w:bookmarkStart w:id="2" w:name="_►_1.4.02_Special"/>
      <w:bookmarkEnd w:id="0"/>
      <w:bookmarkEnd w:id="1"/>
      <w:bookmarkEnd w:id="2"/>
    </w:p>
    <w:p w14:paraId="737ECDAD" w14:textId="77777777" w:rsidR="00365D1B" w:rsidRPr="00250A69" w:rsidRDefault="00D45FCF" w:rsidP="00365D1B">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365D1B" w:rsidRPr="000E3F66" w14:paraId="5869D9D9"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62A56A52" w14:textId="77777777" w:rsidR="00365D1B" w:rsidRPr="00250A69" w:rsidRDefault="00365D1B" w:rsidP="00365D1B">
            <w:pPr>
              <w:pStyle w:val="Heading1"/>
            </w:pPr>
            <w:bookmarkStart w:id="3" w:name="_SECTION_1"/>
            <w:bookmarkEnd w:id="3"/>
            <w:r w:rsidRPr="00250A69">
              <w:lastRenderedPageBreak/>
              <w:t xml:space="preserve">SECTION </w:t>
            </w:r>
            <w:r>
              <w:t>11</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7EECAB05" w14:textId="77777777" w:rsidR="00365D1B" w:rsidRPr="00250A69" w:rsidRDefault="00365D1B" w:rsidP="00365D1B">
            <w:pPr>
              <w:pStyle w:val="Heading1"/>
            </w:pPr>
            <w:r w:rsidRPr="00C83838">
              <w:t>REPORT WRITING</w:t>
            </w:r>
          </w:p>
        </w:tc>
      </w:tr>
      <w:tr w:rsidR="00365D1B" w:rsidRPr="000E3F66" w14:paraId="4C94B4A3" w14:textId="77777777">
        <w:trPr>
          <w:cantSplit/>
          <w:trHeight w:val="573"/>
          <w:jc w:val="center"/>
        </w:trPr>
        <w:tc>
          <w:tcPr>
            <w:tcW w:w="13921" w:type="dxa"/>
            <w:gridSpan w:val="5"/>
            <w:tcBorders>
              <w:top w:val="single" w:sz="12" w:space="0" w:color="990000"/>
              <w:left w:val="nil"/>
              <w:bottom w:val="nil"/>
              <w:right w:val="nil"/>
            </w:tcBorders>
            <w:vAlign w:val="center"/>
          </w:tcPr>
          <w:p w14:paraId="6FD73D8F" w14:textId="77777777" w:rsidR="00365D1B" w:rsidRPr="000E3F66" w:rsidRDefault="00365D1B" w:rsidP="00365D1B">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5F31D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F31D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F31D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F31D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5F31D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2F618E16" w14:textId="77777777" w:rsidR="00365D1B" w:rsidRPr="000E3F66" w:rsidRDefault="00365D1B" w:rsidP="00365D1B">
            <w:pPr>
              <w:keepNext/>
              <w:keepLines/>
              <w:tabs>
                <w:tab w:val="right" w:leader="underscore" w:pos="3042"/>
              </w:tabs>
              <w:spacing w:after="0" w:line="240" w:lineRule="auto"/>
              <w:rPr>
                <w:color w:val="002060"/>
                <w:sz w:val="18"/>
                <w:szCs w:val="18"/>
              </w:rPr>
            </w:pPr>
          </w:p>
        </w:tc>
      </w:tr>
      <w:tr w:rsidR="00365D1B" w:rsidRPr="000E3F66" w14:paraId="2C23B16C" w14:textId="77777777">
        <w:trPr>
          <w:cantSplit/>
          <w:trHeight w:val="440"/>
          <w:jc w:val="center"/>
        </w:trPr>
        <w:tc>
          <w:tcPr>
            <w:tcW w:w="927" w:type="dxa"/>
            <w:tcBorders>
              <w:top w:val="nil"/>
              <w:left w:val="nil"/>
              <w:bottom w:val="nil"/>
              <w:right w:val="nil"/>
            </w:tcBorders>
            <w:vAlign w:val="center"/>
          </w:tcPr>
          <w:p w14:paraId="7FE2B876" w14:textId="77777777" w:rsidR="00365D1B" w:rsidRPr="00250A69" w:rsidRDefault="00365D1B" w:rsidP="00365D1B">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37CB929C" w14:textId="77777777" w:rsidR="00365D1B" w:rsidRPr="005505D1" w:rsidRDefault="00365D1B" w:rsidP="00365D1B">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17C43B5F" w14:textId="77777777" w:rsidR="00365D1B" w:rsidRPr="00250A69" w:rsidRDefault="00365D1B" w:rsidP="00365D1B">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5E26770A" w14:textId="77777777" w:rsidR="00365D1B" w:rsidRPr="001C1911" w:rsidRDefault="00365D1B" w:rsidP="00365D1B">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04B19813" w14:textId="77777777" w:rsidR="00365D1B" w:rsidRPr="000E3F66" w:rsidRDefault="00365D1B" w:rsidP="00365D1B">
            <w:pPr>
              <w:keepNext/>
              <w:keepLines/>
              <w:spacing w:after="40" w:line="240" w:lineRule="auto"/>
              <w:rPr>
                <w:color w:val="002060"/>
                <w:sz w:val="18"/>
                <w:szCs w:val="18"/>
              </w:rPr>
            </w:pPr>
          </w:p>
        </w:tc>
      </w:tr>
    </w:tbl>
    <w:p w14:paraId="705A4FA0" w14:textId="77777777" w:rsidR="00365D1B" w:rsidRPr="00250A69" w:rsidRDefault="00365D1B"/>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0E3F66" w14:paraId="49D39632" w14:textId="77777777">
        <w:trPr>
          <w:cantSplit/>
          <w:trHeight w:hRule="exact" w:val="346"/>
          <w:jc w:val="center"/>
        </w:trPr>
        <w:tc>
          <w:tcPr>
            <w:tcW w:w="14157" w:type="dxa"/>
            <w:gridSpan w:val="12"/>
            <w:tcBorders>
              <w:top w:val="single" w:sz="12" w:space="0" w:color="990000"/>
              <w:left w:val="single" w:sz="4" w:space="0" w:color="002060"/>
              <w:bottom w:val="single" w:sz="12" w:space="0" w:color="002060"/>
              <w:right w:val="single" w:sz="4" w:space="0" w:color="002060"/>
            </w:tcBorders>
          </w:tcPr>
          <w:p w14:paraId="53ADB3B2" w14:textId="77777777" w:rsidR="00365D1B" w:rsidRPr="00250A69" w:rsidRDefault="00365D1B" w:rsidP="00365D1B">
            <w:pPr>
              <w:pStyle w:val="Heading2"/>
            </w:pPr>
            <w:bookmarkStart w:id="4" w:name="_1.1__AGENCY"/>
            <w:bookmarkStart w:id="5" w:name="_4.1__LEGAL"/>
            <w:bookmarkStart w:id="6" w:name="_11.1__FIELD"/>
            <w:bookmarkStart w:id="7" w:name="_11.1__FIELD_1"/>
            <w:bookmarkStart w:id="8" w:name="_11.1__FIELD_2"/>
            <w:bookmarkStart w:id="9" w:name="_11.1__FIELD_3"/>
            <w:bookmarkEnd w:id="4"/>
            <w:bookmarkEnd w:id="5"/>
            <w:bookmarkEnd w:id="6"/>
            <w:bookmarkEnd w:id="7"/>
            <w:bookmarkEnd w:id="8"/>
            <w:bookmarkEnd w:id="9"/>
            <w:r>
              <w:t>11</w:t>
            </w:r>
            <w:r w:rsidRPr="00250A69">
              <w:t xml:space="preserve">.1 </w:t>
            </w:r>
            <w:r>
              <w:tab/>
            </w:r>
            <w:r w:rsidRPr="00C83838">
              <w:t>FIELD NOTES AND NOTEBOOK</w:t>
            </w:r>
          </w:p>
        </w:tc>
      </w:tr>
      <w:tr w:rsidR="00365D1B" w:rsidRPr="00205F6C" w14:paraId="0C8DDF7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535D088" w14:textId="77777777" w:rsidR="00365D1B" w:rsidRPr="00250A69" w:rsidRDefault="00365D1B" w:rsidP="00365D1B">
            <w:pPr>
              <w:pStyle w:val="Heading3"/>
            </w:pPr>
            <w:bookmarkStart w:id="10" w:name="_11.1.01_Necessity_for"/>
            <w:bookmarkStart w:id="11" w:name="_11.1.01_Necessity_for_1"/>
            <w:bookmarkEnd w:id="10"/>
            <w:bookmarkEnd w:id="11"/>
            <w:r>
              <w:t>11</w:t>
            </w:r>
            <w:r w:rsidRPr="00250A69">
              <w:t>.1.01</w:t>
            </w:r>
            <w:r>
              <w:tab/>
            </w:r>
            <w:r w:rsidRPr="008E3484">
              <w:t>Necessity for Field Notes</w:t>
            </w:r>
          </w:p>
        </w:tc>
      </w:tr>
      <w:tr w:rsidR="00365D1B" w:rsidRPr="00C41C86" w14:paraId="4F25029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9C31EA4"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D7B52D2" w14:textId="77777777" w:rsidR="00365D1B" w:rsidRPr="00250A69" w:rsidRDefault="00365D1B" w:rsidP="00365D1B">
            <w:pPr>
              <w:pStyle w:val="bodytext-Subtopicdescription"/>
            </w:pPr>
            <w:r w:rsidRPr="008E3484">
              <w:t>The trainee shall explain the necessity for field notes. The explanation shall minimally include:</w:t>
            </w:r>
          </w:p>
        </w:tc>
      </w:tr>
      <w:tr w:rsidR="00365D1B" w:rsidRPr="000E3F66" w14:paraId="72961C7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9E0BBC2"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D8FF312" w14:textId="77777777" w:rsidR="00365D1B" w:rsidRPr="003648B6" w:rsidRDefault="00365D1B" w:rsidP="00365D1B">
            <w:pPr>
              <w:pStyle w:val="List-A0"/>
            </w:pPr>
            <w:r w:rsidRPr="003648B6">
              <w:t>References for future investigation</w:t>
            </w:r>
          </w:p>
          <w:p w14:paraId="366CBB1A" w14:textId="77777777" w:rsidR="00365D1B" w:rsidRPr="003648B6" w:rsidRDefault="00365D1B" w:rsidP="00365D1B">
            <w:pPr>
              <w:pStyle w:val="List-A0"/>
            </w:pPr>
            <w:r w:rsidRPr="003648B6">
              <w:t>References for future court appearance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452ABD1" w14:textId="77777777" w:rsidR="00365D1B" w:rsidRPr="00455A30" w:rsidRDefault="00365D1B" w:rsidP="00365D1B">
            <w:pPr>
              <w:pStyle w:val="List-A0"/>
            </w:pPr>
            <w:r w:rsidRPr="003648B6">
              <w:t>Beat or area information</w:t>
            </w:r>
          </w:p>
        </w:tc>
      </w:tr>
      <w:tr w:rsidR="00365D1B" w:rsidRPr="0048407B" w14:paraId="337F590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3CEA2CD"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9485456"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6D8341E" w14:textId="77777777" w:rsidR="00365D1B" w:rsidRPr="00250A69" w:rsidRDefault="00365D1B" w:rsidP="00365D1B">
            <w:pPr>
              <w:pStyle w:val="cell-heading"/>
            </w:pPr>
            <w:r w:rsidRPr="00250A69">
              <w:t>Case #</w:t>
            </w:r>
            <w:r w:rsidRPr="008D2CA2">
              <w:rPr>
                <w:b w:val="0"/>
                <w:i/>
              </w:rPr>
              <w:t xml:space="preserve"> (If applicable)</w:t>
            </w:r>
          </w:p>
          <w:p w14:paraId="3F544AAD"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FC19848" w14:textId="77777777" w:rsidR="00365D1B" w:rsidRPr="00250A69" w:rsidRDefault="00365D1B" w:rsidP="00365D1B">
            <w:pPr>
              <w:pStyle w:val="cell-heading"/>
              <w:jc w:val="left"/>
            </w:pPr>
            <w:r w:rsidRPr="00250A69">
              <w:t xml:space="preserve">Incident # </w:t>
            </w:r>
          </w:p>
          <w:p w14:paraId="60FBB5EE"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725E467F"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866AA2"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AB59893"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3AB236E"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77B1F9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97865B0"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AE1C563"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58968811"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25C366C2"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449D440"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F6088CC"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56CC304"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882402D"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7E4E261"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2CD6985"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55FBB1"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6A5901D"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25D3A42D"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1EEE4B8"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C939F0"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C096E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694F1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0D04C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27CCF8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6931952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2E34CF38"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3AFE5217"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9FFF6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167527"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A99255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103B7CF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534CB58"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6569C5B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1F93E022"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34E14E2"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84075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1A0A90"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14297A"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880E2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92D58A"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16E8E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F18A4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B51E390"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55432FC7"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0A4382"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2FCC8CD2"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0D8CB6D1"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5648CEB4"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6A4E3B60" w14:textId="77777777" w:rsidR="003D6C00" w:rsidRPr="002246F7" w:rsidRDefault="003D6C00" w:rsidP="00510B43">
            <w:pPr>
              <w:pStyle w:val="Heading3"/>
              <w:tabs>
                <w:tab w:val="left" w:pos="13188"/>
              </w:tabs>
              <w:spacing w:before="0" w:after="0"/>
            </w:pPr>
            <w:r w:rsidRPr="00250A69">
              <w:t>1</w:t>
            </w:r>
            <w:r w:rsidR="004B1C34">
              <w:t>1</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Pr>
                <w:b w:val="0"/>
              </w:rPr>
              <w:t>N/A</w:t>
            </w:r>
          </w:p>
        </w:tc>
      </w:tr>
      <w:tr w:rsidR="003D6C00" w:rsidRPr="0048407B" w14:paraId="6BCADCDD"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22EC0C2"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6A5A580"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88016B"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3563C4FE"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5CAB5EE1" w14:textId="77777777" w:rsidR="003D6C00" w:rsidRPr="002246F7" w:rsidRDefault="003D6C00" w:rsidP="00510B43">
            <w:pPr>
              <w:pStyle w:val="Heading3"/>
              <w:spacing w:before="0" w:after="0"/>
            </w:pPr>
            <w:r w:rsidRPr="002246F7">
              <w:t>1</w:t>
            </w:r>
            <w:r w:rsidR="004B1C34">
              <w:t>1</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D6C00" w:rsidRPr="0048407B" w14:paraId="55E385C9" w14:textId="77777777" w:rsidTr="0052300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F89034A"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64FFE81"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4905194" w14:textId="77777777" w:rsidR="003D6C00" w:rsidRPr="00E05A5D" w:rsidRDefault="003D6C00" w:rsidP="003D6C00">
      <w:pPr>
        <w:pStyle w:val="Spaceaftertrainingdetails"/>
        <w:spacing w:before="0"/>
      </w:pPr>
    </w:p>
    <w:p w14:paraId="7F966145" w14:textId="77777777" w:rsidR="003D6C00" w:rsidRPr="00250A69" w:rsidRDefault="003D6C00" w:rsidP="00365D1B">
      <w:pPr>
        <w:tabs>
          <w:tab w:val="right" w:pos="13950"/>
        </w:tabs>
        <w:spacing w:before="80" w:after="36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7ABAD1C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71E9159" w14:textId="77777777" w:rsidR="00365D1B" w:rsidRPr="00250A69" w:rsidRDefault="00365D1B" w:rsidP="00365D1B">
            <w:pPr>
              <w:pStyle w:val="Heading3"/>
            </w:pPr>
            <w:bookmarkStart w:id="12" w:name="_11.1.02_Discoverable_Contents"/>
            <w:bookmarkStart w:id="13" w:name="_11.1.02_Discoverable_Contents_1"/>
            <w:bookmarkStart w:id="14" w:name="_11.1.02_Discoverable_Contents_2"/>
            <w:bookmarkEnd w:id="12"/>
            <w:bookmarkEnd w:id="13"/>
            <w:bookmarkEnd w:id="14"/>
            <w:r>
              <w:t>11</w:t>
            </w:r>
            <w:r w:rsidRPr="00250A69">
              <w:t>.1.02</w:t>
            </w:r>
            <w:r>
              <w:tab/>
            </w:r>
            <w:r w:rsidRPr="008E3484">
              <w:t>Discoverable Contents</w:t>
            </w:r>
          </w:p>
        </w:tc>
      </w:tr>
      <w:tr w:rsidR="00365D1B" w:rsidRPr="00C41C86" w14:paraId="1E980E75" w14:textId="77777777">
        <w:trPr>
          <w:cantSplit/>
          <w:trHeight w:val="259"/>
          <w:jc w:val="center"/>
        </w:trPr>
        <w:tc>
          <w:tcPr>
            <w:tcW w:w="939" w:type="dxa"/>
            <w:tcBorders>
              <w:top w:val="nil"/>
              <w:left w:val="single" w:sz="4" w:space="0" w:color="002060"/>
              <w:bottom w:val="double" w:sz="4" w:space="0" w:color="002060"/>
              <w:right w:val="nil"/>
            </w:tcBorders>
            <w:tcMar>
              <w:left w:w="115" w:type="dxa"/>
              <w:bottom w:w="86" w:type="dxa"/>
              <w:right w:w="115" w:type="dxa"/>
            </w:tcMar>
          </w:tcPr>
          <w:p w14:paraId="6C0EC650" w14:textId="77777777" w:rsidR="00365D1B" w:rsidRPr="00C41C86" w:rsidRDefault="00365D1B" w:rsidP="00365D1B">
            <w:pPr>
              <w:pStyle w:val="bodytext-Subtopicdescription"/>
            </w:pPr>
          </w:p>
        </w:tc>
        <w:tc>
          <w:tcPr>
            <w:tcW w:w="13218" w:type="dxa"/>
            <w:gridSpan w:val="10"/>
            <w:tcBorders>
              <w:top w:val="nil"/>
              <w:left w:val="nil"/>
              <w:bottom w:val="double" w:sz="4" w:space="0" w:color="002060"/>
              <w:right w:val="single" w:sz="4" w:space="0" w:color="002060"/>
            </w:tcBorders>
            <w:tcMar>
              <w:left w:w="115" w:type="dxa"/>
              <w:bottom w:w="86" w:type="dxa"/>
              <w:right w:w="115" w:type="dxa"/>
            </w:tcMar>
          </w:tcPr>
          <w:p w14:paraId="0DDAD131" w14:textId="77777777" w:rsidR="00365D1B" w:rsidRPr="00250A69" w:rsidRDefault="00365D1B" w:rsidP="00365D1B">
            <w:pPr>
              <w:pStyle w:val="bodytext-Subtopicdescription"/>
            </w:pPr>
            <w:r w:rsidRPr="008E3484">
              <w:t>The trainee shall recognize That the contents of field notes are discoverable in a court proceeding.</w:t>
            </w:r>
          </w:p>
        </w:tc>
      </w:tr>
      <w:tr w:rsidR="00365D1B" w:rsidRPr="0048407B" w14:paraId="7CEBCF5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A6F672F"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ED65742"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FDE4901" w14:textId="77777777" w:rsidR="00365D1B" w:rsidRPr="00250A69" w:rsidRDefault="00365D1B" w:rsidP="00365D1B">
            <w:pPr>
              <w:pStyle w:val="cell-heading"/>
            </w:pPr>
            <w:r w:rsidRPr="00250A69">
              <w:t>Case #</w:t>
            </w:r>
            <w:r w:rsidRPr="008D2CA2">
              <w:rPr>
                <w:b w:val="0"/>
                <w:i/>
              </w:rPr>
              <w:t xml:space="preserve"> (If applicable)</w:t>
            </w:r>
          </w:p>
          <w:p w14:paraId="3DA396E3"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7E04F1E" w14:textId="77777777" w:rsidR="00365D1B" w:rsidRPr="00250A69" w:rsidRDefault="00365D1B" w:rsidP="00365D1B">
            <w:pPr>
              <w:pStyle w:val="cell-heading"/>
              <w:jc w:val="left"/>
            </w:pPr>
            <w:r w:rsidRPr="00250A69">
              <w:t xml:space="preserve">Incident # </w:t>
            </w:r>
          </w:p>
          <w:p w14:paraId="034804C6"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646D4D92"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D7ED570"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5CF128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40609E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6B796E0"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C23D7D4"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61BD2A8"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01D1D709"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5045D260"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A47BC7"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2D3F09"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8D80985"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2F21792"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C7F173A"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2AAE816"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1964991"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D9114A5"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2172440B"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A33269E"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5D7E00"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B7A77B"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A0FF9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79F88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940477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32031DD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3C9D7B94"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009AC3D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58F317"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72923A"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56063FB"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1DE874C5"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79D46236"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63C897B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69692DB0"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7A922AD"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A42807"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A084F0"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18B05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3212E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50C40B2"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1AD48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579C8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E1BBE87"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7E53F4E8"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30AA151"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49DB54E0"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75E76FD3"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58248B7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4AB9E21F" w14:textId="77777777" w:rsidR="003D6C00" w:rsidRPr="002246F7" w:rsidRDefault="003D6C00" w:rsidP="004B1C34">
            <w:pPr>
              <w:pStyle w:val="Heading3"/>
              <w:tabs>
                <w:tab w:val="left" w:pos="13188"/>
              </w:tabs>
              <w:spacing w:before="0" w:after="0"/>
            </w:pPr>
            <w:r w:rsidRPr="00250A69">
              <w:t>1</w:t>
            </w:r>
            <w:r w:rsidR="004B1C34">
              <w:t>1</w:t>
            </w:r>
            <w:r w:rsidRPr="00250A69">
              <w:t>.1.0</w:t>
            </w:r>
            <w:r w:rsidR="004B1C34">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Pr>
                <w:b w:val="0"/>
              </w:rPr>
              <w:t>N/A</w:t>
            </w:r>
          </w:p>
        </w:tc>
      </w:tr>
      <w:tr w:rsidR="003D6C00" w:rsidRPr="0048407B" w14:paraId="36AD8435"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D0723A8"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5EFAC2F"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5A5C5"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458C7FAC"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08A5391B" w14:textId="77777777" w:rsidR="003D6C00" w:rsidRPr="002246F7" w:rsidRDefault="003D6C00" w:rsidP="004B1C34">
            <w:pPr>
              <w:pStyle w:val="Heading3"/>
              <w:spacing w:before="0" w:after="0"/>
            </w:pPr>
            <w:r w:rsidRPr="002246F7">
              <w:t>1</w:t>
            </w:r>
            <w:r w:rsidR="004B1C34">
              <w:t>1</w:t>
            </w:r>
            <w:r w:rsidRPr="002246F7">
              <w:t>.1.0</w:t>
            </w:r>
            <w:r w:rsidR="004B1C34">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D6C00" w:rsidRPr="0048407B" w14:paraId="263F27D9" w14:textId="77777777" w:rsidTr="0052300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A0AD289"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C3B9E92"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FE87D62"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210189" w14:paraId="3F44CAD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51EF25D" w14:textId="77777777" w:rsidR="00365D1B" w:rsidRPr="00250A69" w:rsidRDefault="00365D1B" w:rsidP="00365D1B">
            <w:pPr>
              <w:pStyle w:val="Heading3"/>
            </w:pPr>
            <w:bookmarkStart w:id="15" w:name="_11.1.03_Types_of"/>
            <w:bookmarkStart w:id="16" w:name="_11.1.03_Types_of_1"/>
            <w:bookmarkEnd w:id="15"/>
            <w:bookmarkEnd w:id="16"/>
            <w:r>
              <w:lastRenderedPageBreak/>
              <w:t>11</w:t>
            </w:r>
            <w:r w:rsidRPr="00250A69">
              <w:t>.1.03</w:t>
            </w:r>
            <w:r>
              <w:tab/>
            </w:r>
            <w:r w:rsidRPr="008E3484">
              <w:t>Types of Entries</w:t>
            </w:r>
          </w:p>
        </w:tc>
      </w:tr>
      <w:tr w:rsidR="00365D1B" w:rsidRPr="00C41C86" w14:paraId="3869467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D26EAC8"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909CF79" w14:textId="77777777" w:rsidR="00365D1B" w:rsidRPr="00250A69" w:rsidRDefault="00365D1B" w:rsidP="00365D1B">
            <w:pPr>
              <w:pStyle w:val="bodytext-Subtopicdescription"/>
            </w:pPr>
            <w:r w:rsidRPr="008E3484">
              <w:t>The trainee shall identify the types of information that may/should be entered into his/her field notes or notebook. This information may include:</w:t>
            </w:r>
          </w:p>
        </w:tc>
      </w:tr>
      <w:tr w:rsidR="00365D1B" w:rsidRPr="000E3F66" w14:paraId="295B6BD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9C170EA"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D159C7F" w14:textId="77777777" w:rsidR="00365D1B" w:rsidRPr="008E3484" w:rsidRDefault="00365D1B" w:rsidP="00510B43">
            <w:pPr>
              <w:pStyle w:val="List-A0"/>
              <w:numPr>
                <w:ilvl w:val="0"/>
                <w:numId w:val="4"/>
              </w:numPr>
            </w:pPr>
            <w:r w:rsidRPr="008E3484">
              <w:t>Date, day, time, and vehicle number</w:t>
            </w:r>
          </w:p>
          <w:p w14:paraId="512185A8" w14:textId="77777777" w:rsidR="00365D1B" w:rsidRPr="008E3484" w:rsidRDefault="00365D1B" w:rsidP="00365D1B">
            <w:pPr>
              <w:pStyle w:val="List-A0"/>
            </w:pPr>
            <w:r w:rsidRPr="008E3484">
              <w:t>Name(s) of additional personnel and supervisor</w:t>
            </w:r>
          </w:p>
          <w:p w14:paraId="0E116FDA" w14:textId="77777777" w:rsidR="00365D1B" w:rsidRPr="008E3484" w:rsidRDefault="00365D1B" w:rsidP="00365D1B">
            <w:pPr>
              <w:pStyle w:val="List-A0"/>
            </w:pPr>
            <w:r w:rsidRPr="008E3484">
              <w:t>Type of incident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DFCAE4C" w14:textId="77777777" w:rsidR="00365D1B" w:rsidRPr="008E3484" w:rsidRDefault="00365D1B" w:rsidP="00365D1B">
            <w:pPr>
              <w:pStyle w:val="List-A0"/>
            </w:pPr>
            <w:r w:rsidRPr="008E3484">
              <w:t>Pertinent information</w:t>
            </w:r>
          </w:p>
          <w:p w14:paraId="71B78AF9" w14:textId="77777777" w:rsidR="00365D1B" w:rsidRPr="008E3484" w:rsidRDefault="00365D1B" w:rsidP="00365D1B">
            <w:pPr>
              <w:pStyle w:val="List-A0"/>
            </w:pPr>
            <w:r w:rsidRPr="008E3484">
              <w:t>Names of suspects, victims, witnesses, and reporting persons</w:t>
            </w:r>
          </w:p>
        </w:tc>
      </w:tr>
      <w:tr w:rsidR="00365D1B" w:rsidRPr="0048407B" w14:paraId="310C947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344FAD6"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857B483"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B4FE73" w14:textId="77777777" w:rsidR="00365D1B" w:rsidRPr="00250A69" w:rsidRDefault="00365D1B" w:rsidP="00365D1B">
            <w:pPr>
              <w:pStyle w:val="cell-heading"/>
            </w:pPr>
            <w:r w:rsidRPr="00250A69">
              <w:t>Case #</w:t>
            </w:r>
            <w:r w:rsidRPr="008D2CA2">
              <w:rPr>
                <w:b w:val="0"/>
                <w:i/>
              </w:rPr>
              <w:t xml:space="preserve"> (If applicable)</w:t>
            </w:r>
          </w:p>
          <w:p w14:paraId="55925B2A"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AC04ED8" w14:textId="77777777" w:rsidR="00365D1B" w:rsidRPr="00250A69" w:rsidRDefault="00365D1B" w:rsidP="00365D1B">
            <w:pPr>
              <w:pStyle w:val="cell-heading"/>
              <w:jc w:val="left"/>
            </w:pPr>
            <w:r w:rsidRPr="00250A69">
              <w:t xml:space="preserve">Incident # </w:t>
            </w:r>
          </w:p>
          <w:p w14:paraId="6E9DA695"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456742EA"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AA8A0A0"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226FC9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CB4AD87"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A72063B"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365FEBE"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AEA9BC8"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4D15F8FD"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257EDD35"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F8F7B3"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0433F69"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E44728"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68AA33A"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FA493D5"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7C808DA"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0086F10"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E996073"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4C87F13F"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EFDDA40"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AAA902"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2290C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1A424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6E231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0442BA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424A7AE8"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3E59F1B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1B9A0438"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A0A7EA"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56B876"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DEF7BD5"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276E62B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0CCB847"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8C65A6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752E6E11"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63EDC13"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8D84B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2A3D9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88EDF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1F0EF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8D6CC6"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92C25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37733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C4B70AC"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0499E598"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1417E7C"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189E1BB6"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1F09AED8"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038A250B"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518557E7" w14:textId="77777777" w:rsidR="003D6C00" w:rsidRPr="002246F7" w:rsidRDefault="004B1C34" w:rsidP="004B1C34">
            <w:pPr>
              <w:pStyle w:val="Heading3"/>
              <w:tabs>
                <w:tab w:val="left" w:pos="13188"/>
              </w:tabs>
              <w:spacing w:before="0" w:after="0"/>
            </w:pPr>
            <w:r>
              <w:t>1</w:t>
            </w:r>
            <w:r w:rsidR="003D6C00" w:rsidRPr="00250A69">
              <w:t>1.1.0</w:t>
            </w:r>
            <w:r>
              <w:t>3</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79299ADC"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5BBCE97"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70F16E83"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26F31D"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5A2082BF"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0D498FDB" w14:textId="77777777" w:rsidR="003D6C00" w:rsidRPr="002246F7" w:rsidRDefault="003D6C00" w:rsidP="004B1C34">
            <w:pPr>
              <w:pStyle w:val="Heading3"/>
              <w:spacing w:before="0" w:after="0"/>
            </w:pPr>
            <w:r w:rsidRPr="002246F7">
              <w:t>1</w:t>
            </w:r>
            <w:r w:rsidR="004B1C34">
              <w:t>1</w:t>
            </w:r>
            <w:r w:rsidRPr="002246F7">
              <w:t>.1.0</w:t>
            </w:r>
            <w:r w:rsidR="004B1C34">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D6C00" w:rsidRPr="0048407B" w14:paraId="29A268C6" w14:textId="77777777" w:rsidTr="0052300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C44D073"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6FD974E"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69A3AD0"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23CA673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5CF10F4" w14:textId="77777777" w:rsidR="00365D1B" w:rsidRPr="00250A69" w:rsidRDefault="00365D1B" w:rsidP="00365D1B">
            <w:pPr>
              <w:pStyle w:val="Heading3"/>
            </w:pPr>
            <w:bookmarkStart w:id="17" w:name="_11.1.04_Recording_Pertinent"/>
            <w:bookmarkStart w:id="18" w:name="_11.1.04_Recording_Pertinent_1"/>
            <w:bookmarkEnd w:id="17"/>
            <w:bookmarkEnd w:id="18"/>
            <w:r>
              <w:lastRenderedPageBreak/>
              <w:t>11</w:t>
            </w:r>
            <w:r w:rsidRPr="00250A69">
              <w:t>.1.0</w:t>
            </w:r>
            <w:r>
              <w:t>4</w:t>
            </w:r>
            <w:r>
              <w:tab/>
            </w:r>
            <w:r w:rsidRPr="00143B19">
              <w:t>Recording Pertinent Information</w:t>
            </w:r>
          </w:p>
        </w:tc>
      </w:tr>
      <w:tr w:rsidR="00365D1B" w:rsidRPr="00C41C86" w14:paraId="2F28810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6E66526"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FC3372C" w14:textId="77777777" w:rsidR="00365D1B" w:rsidRPr="00250A69" w:rsidRDefault="00365D1B" w:rsidP="00365D1B">
            <w:pPr>
              <w:pStyle w:val="bodytext-Subtopicdescription"/>
            </w:pPr>
            <w:r w:rsidRPr="00143B19">
              <w:t>Given an incident, the trainee shall properly use field notes or a notebook to record pertinent information.</w:t>
            </w:r>
          </w:p>
        </w:tc>
      </w:tr>
      <w:tr w:rsidR="00365D1B" w:rsidRPr="0048407B" w14:paraId="0BF3591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FEBC97B"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39D53E4"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5A8345C" w14:textId="77777777" w:rsidR="00365D1B" w:rsidRPr="00250A69" w:rsidRDefault="00365D1B" w:rsidP="00365D1B">
            <w:pPr>
              <w:pStyle w:val="cell-heading"/>
            </w:pPr>
            <w:r w:rsidRPr="00250A69">
              <w:t>Case #</w:t>
            </w:r>
            <w:r w:rsidRPr="008D2CA2">
              <w:rPr>
                <w:b w:val="0"/>
                <w:i/>
              </w:rPr>
              <w:t xml:space="preserve"> (If applicable)</w:t>
            </w:r>
          </w:p>
          <w:p w14:paraId="30ED81CB"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2991074" w14:textId="77777777" w:rsidR="00365D1B" w:rsidRPr="00250A69" w:rsidRDefault="00365D1B" w:rsidP="00365D1B">
            <w:pPr>
              <w:pStyle w:val="cell-heading"/>
              <w:jc w:val="left"/>
            </w:pPr>
            <w:r w:rsidRPr="00250A69">
              <w:t xml:space="preserve">Incident # </w:t>
            </w:r>
          </w:p>
          <w:p w14:paraId="65190575"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700A752A"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1AE4777"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5F84DD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1CFE28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F31A38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E5AD652"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DDCF0B1"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39AF36FD"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5C3DB54E"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6164A7"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15F230D"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9D06F08"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C40606C"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CBFD2E5"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60A75DB"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A582427"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26FE4F4"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7F4AB37D"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DD534B"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D10D61"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8FB37BA"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895AD3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22FE3B"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68002D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47F8B62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2B72140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275FF3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CBE7A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83886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114A5D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302C164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2660945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6226A31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679E43D6"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FD4CD53"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D5E05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0D295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F73151"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2BB3F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A2CAEA"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4F4CDA"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43F28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FBB1841"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77BED96F"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9D5ADC"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58B375E6"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6FA87234"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1C8AB2B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C3230E6" w14:textId="77777777" w:rsidR="003D6C00" w:rsidRPr="002246F7" w:rsidRDefault="004B1C34" w:rsidP="004B1C34">
            <w:pPr>
              <w:pStyle w:val="Heading3"/>
              <w:tabs>
                <w:tab w:val="left" w:pos="13188"/>
              </w:tabs>
              <w:spacing w:before="0" w:after="0"/>
            </w:pPr>
            <w:r>
              <w:t>1</w:t>
            </w:r>
            <w:r w:rsidR="003D6C00" w:rsidRPr="00250A69">
              <w:t>1.1.0</w:t>
            </w:r>
            <w:r>
              <w:t>4</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67CB82D4"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FF6AAB7"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4FFE39C"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66F0D6"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6C17DCD5"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5931F1D8" w14:textId="77777777" w:rsidR="003D6C00" w:rsidRPr="002246F7" w:rsidRDefault="004B1C34" w:rsidP="004B1C34">
            <w:pPr>
              <w:pStyle w:val="Heading3"/>
              <w:spacing w:before="0" w:after="0"/>
            </w:pPr>
            <w:r>
              <w:t>1</w:t>
            </w:r>
            <w:r w:rsidR="003D6C00" w:rsidRPr="002246F7">
              <w:t>1.1.0</w:t>
            </w:r>
            <w:r>
              <w:t>4</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64812DCF" w14:textId="77777777" w:rsidTr="0052300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A7FD0C3"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478AC92"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AC7570F" w14:textId="77777777" w:rsidR="003D6C00" w:rsidRPr="00E05A5D" w:rsidRDefault="003D6C00" w:rsidP="003D6C00">
      <w:pPr>
        <w:pStyle w:val="Spaceaftertrainingdetails"/>
        <w:spacing w:before="0"/>
      </w:pPr>
    </w:p>
    <w:p w14:paraId="5C63B3C3" w14:textId="77777777" w:rsidR="003D6C00" w:rsidRDefault="003D6C00" w:rsidP="00365D1B">
      <w:pPr>
        <w:tabs>
          <w:tab w:val="right" w:pos="13950"/>
        </w:tabs>
        <w:spacing w:before="80" w:after="360"/>
        <w:rPr>
          <w:sz w:val="20"/>
          <w:szCs w:val="20"/>
        </w:r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0E3F66" w14:paraId="6D80D7BD"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77F42D75" w14:textId="77777777" w:rsidR="00365D1B" w:rsidRPr="00250A69" w:rsidRDefault="00365D1B" w:rsidP="00365D1B">
            <w:pPr>
              <w:pStyle w:val="Heading2"/>
            </w:pPr>
            <w:bookmarkStart w:id="19" w:name="_1.2__AGENCY"/>
            <w:bookmarkStart w:id="20" w:name="_4.2__FORCE"/>
            <w:bookmarkStart w:id="21" w:name="_11.2__REPORT"/>
            <w:bookmarkStart w:id="22" w:name="_11.2__REPORT_1"/>
            <w:bookmarkEnd w:id="19"/>
            <w:bookmarkEnd w:id="20"/>
            <w:bookmarkEnd w:id="21"/>
            <w:bookmarkEnd w:id="22"/>
            <w:r w:rsidRPr="00250A69">
              <w:lastRenderedPageBreak/>
              <w:br w:type="page"/>
            </w:r>
            <w:r>
              <w:t>11</w:t>
            </w:r>
            <w:r w:rsidRPr="00250A69">
              <w:t>.2</w:t>
            </w:r>
            <w:r>
              <w:tab/>
            </w:r>
            <w:r w:rsidRPr="00250A69">
              <w:t xml:space="preserve"> </w:t>
            </w:r>
            <w:r w:rsidRPr="00143B19">
              <w:t>REPORT WRITING REQUIREMENTS</w:t>
            </w:r>
          </w:p>
        </w:tc>
      </w:tr>
      <w:tr w:rsidR="00365D1B" w:rsidRPr="00C41C86" w14:paraId="1B242159"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2E15FC8" w14:textId="77777777" w:rsidR="00365D1B" w:rsidRPr="00250A69" w:rsidRDefault="00365D1B" w:rsidP="00365D1B">
            <w:pPr>
              <w:pStyle w:val="Heading3"/>
            </w:pPr>
            <w:bookmarkStart w:id="23" w:name="_11.2.01_Flow_of"/>
            <w:bookmarkStart w:id="24" w:name="_11.2.01_Flow_of_1"/>
            <w:bookmarkEnd w:id="23"/>
            <w:bookmarkEnd w:id="24"/>
            <w:r>
              <w:t>11</w:t>
            </w:r>
            <w:r w:rsidRPr="00250A69">
              <w:t>.2.01</w:t>
            </w:r>
            <w:r>
              <w:tab/>
            </w:r>
            <w:r w:rsidRPr="00143B19">
              <w:t>Flow of Completed Reports</w:t>
            </w:r>
          </w:p>
        </w:tc>
      </w:tr>
      <w:tr w:rsidR="00365D1B" w:rsidRPr="00C41C86" w14:paraId="38538A4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42014D2"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DCBA3B0" w14:textId="77777777" w:rsidR="00365D1B" w:rsidRPr="00250A69" w:rsidRDefault="00365D1B" w:rsidP="00365D1B">
            <w:pPr>
              <w:pStyle w:val="bodytext-Subtopicdescription"/>
            </w:pPr>
            <w:r w:rsidRPr="00143B19">
              <w:t>The trainee shall exhibit an appropriate knowledge of the flow of completed reports and the relative importance of the information that they contain.</w:t>
            </w:r>
          </w:p>
        </w:tc>
      </w:tr>
      <w:tr w:rsidR="00365D1B" w:rsidRPr="0048407B" w14:paraId="343DEF7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77EBA811" w14:textId="77777777" w:rsidR="00365D1B" w:rsidRPr="00250A69" w:rsidRDefault="00365D1B" w:rsidP="00365D1B">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269B86D1"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78FD678" w14:textId="77777777" w:rsidR="00365D1B" w:rsidRPr="00250A69" w:rsidRDefault="00365D1B" w:rsidP="00365D1B">
            <w:pPr>
              <w:pStyle w:val="cell-heading"/>
            </w:pPr>
            <w:r w:rsidRPr="00250A69">
              <w:t>Case #</w:t>
            </w:r>
            <w:r w:rsidRPr="008D2CA2">
              <w:rPr>
                <w:b w:val="0"/>
                <w:i/>
              </w:rPr>
              <w:t xml:space="preserve"> (If applicable)</w:t>
            </w:r>
          </w:p>
          <w:p w14:paraId="24238B91"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02AE0894" w14:textId="77777777" w:rsidR="00365D1B" w:rsidRPr="00250A69" w:rsidRDefault="00365D1B" w:rsidP="00365D1B">
            <w:pPr>
              <w:pStyle w:val="cell-heading"/>
              <w:jc w:val="left"/>
            </w:pPr>
            <w:r w:rsidRPr="00250A69">
              <w:t xml:space="preserve">Incident # </w:t>
            </w:r>
          </w:p>
          <w:p w14:paraId="698BD381"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5CEAEE02"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7191694"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883FDE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AAFCA4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4F0C7D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42F2ABE"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087984F"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479274C7"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3BB99E5D"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FD353E"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F07519"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9C9174D"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28FA8E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50A8FE"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D70261D"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72FA88"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001FEA2"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64476A04"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896CDA8"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5C9E4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316B2D"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E9859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B6255B"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5C3DC7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25ECA05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01D0C3F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40F991D9"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5D0C7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B54CBD"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B4DB804"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5F99449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15EA796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F41397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6C66E9B0"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2BB1417"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DFE7AC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B884D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CC616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C18296"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BB89FC"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A96C0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A310F5"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DCE3F7F"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0E7B319A"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31FFD33"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3D415589"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272AA9B4"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34884A9F"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ABD202E" w14:textId="77777777" w:rsidR="003D6C00" w:rsidRPr="002246F7" w:rsidRDefault="004B1C34" w:rsidP="004B1C34">
            <w:pPr>
              <w:pStyle w:val="Heading3"/>
              <w:tabs>
                <w:tab w:val="left" w:pos="13188"/>
              </w:tabs>
              <w:spacing w:before="0" w:after="0"/>
            </w:pPr>
            <w:r>
              <w:t>1</w:t>
            </w:r>
            <w:r w:rsidR="003D6C00" w:rsidRPr="00250A69">
              <w:t>1.</w:t>
            </w:r>
            <w:r>
              <w:t>2</w:t>
            </w:r>
            <w:r w:rsidR="003D6C00" w:rsidRPr="00250A69">
              <w:t>.01</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03A0E67F"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BA37B4B"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79BDDBA9"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B7529A"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233AE50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69E8CE30" w14:textId="77777777" w:rsidR="003D6C00" w:rsidRPr="002246F7" w:rsidRDefault="004B1C34" w:rsidP="004B1C34">
            <w:pPr>
              <w:pStyle w:val="Heading3"/>
              <w:spacing w:before="0" w:after="0"/>
            </w:pPr>
            <w:r>
              <w:t>1</w:t>
            </w:r>
            <w:r w:rsidR="003D6C00" w:rsidRPr="002246F7">
              <w:t>1.</w:t>
            </w:r>
            <w:r>
              <w:t>2</w:t>
            </w:r>
            <w:r w:rsidR="003D6C00" w:rsidRPr="002246F7">
              <w:t>.01</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2CBFC420" w14:textId="77777777" w:rsidTr="00523001">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570EC00"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81A8726"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3D3DB43"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781A13A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18F78CD" w14:textId="77777777" w:rsidR="00365D1B" w:rsidRPr="00250A69" w:rsidRDefault="00365D1B" w:rsidP="00365D1B">
            <w:pPr>
              <w:pStyle w:val="Heading3"/>
            </w:pPr>
            <w:bookmarkStart w:id="25" w:name="_11.2.02_Report_Depository"/>
            <w:bookmarkStart w:id="26" w:name="_11.2.02_Report_Depository_1"/>
            <w:bookmarkEnd w:id="25"/>
            <w:bookmarkEnd w:id="26"/>
            <w:r>
              <w:lastRenderedPageBreak/>
              <w:t>11</w:t>
            </w:r>
            <w:r w:rsidRPr="00250A69">
              <w:t>.</w:t>
            </w:r>
            <w:r>
              <w:t>2</w:t>
            </w:r>
            <w:r w:rsidRPr="00250A69">
              <w:t>.0</w:t>
            </w:r>
            <w:r>
              <w:t>2</w:t>
            </w:r>
            <w:r>
              <w:tab/>
            </w:r>
            <w:r w:rsidRPr="00143B19">
              <w:t>Report Depository</w:t>
            </w:r>
          </w:p>
        </w:tc>
      </w:tr>
      <w:tr w:rsidR="00365D1B" w:rsidRPr="00C41C86" w14:paraId="5D629E0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71F7CB"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E3BF63E" w14:textId="77777777" w:rsidR="00365D1B" w:rsidRPr="00250A69" w:rsidRDefault="00365D1B" w:rsidP="00365D1B">
            <w:pPr>
              <w:pStyle w:val="bodytext-Subtopicdescription"/>
            </w:pPr>
            <w:r w:rsidRPr="00143B19">
              <w:t>The trainee shall give the location of the report depository.</w:t>
            </w:r>
          </w:p>
        </w:tc>
      </w:tr>
      <w:tr w:rsidR="00365D1B" w:rsidRPr="0048407B" w14:paraId="2E57D2A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B54ABBD"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A4D328C"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990A3D" w14:textId="77777777" w:rsidR="00365D1B" w:rsidRPr="00250A69" w:rsidRDefault="00365D1B" w:rsidP="00365D1B">
            <w:pPr>
              <w:pStyle w:val="cell-heading"/>
            </w:pPr>
            <w:r w:rsidRPr="00250A69">
              <w:t>Case #</w:t>
            </w:r>
            <w:r w:rsidRPr="008D2CA2">
              <w:rPr>
                <w:b w:val="0"/>
                <w:i/>
              </w:rPr>
              <w:t xml:space="preserve"> (If applicable)</w:t>
            </w:r>
          </w:p>
          <w:p w14:paraId="402A96C9"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E76194" w14:textId="77777777" w:rsidR="00365D1B" w:rsidRPr="00250A69" w:rsidRDefault="00365D1B" w:rsidP="00365D1B">
            <w:pPr>
              <w:pStyle w:val="cell-heading"/>
              <w:jc w:val="left"/>
            </w:pPr>
            <w:r w:rsidRPr="00250A69">
              <w:t xml:space="preserve">Incident # </w:t>
            </w:r>
          </w:p>
          <w:p w14:paraId="13974C53"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54F3FE73"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A39744F"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92FEF8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F045553"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44A17B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97D652F"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A9F8666"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1CB487F9"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2F75644F"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595FF12"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6671D3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CD9CD35"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AA2437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E041F6D"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F366C97"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5F0CE73"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2CD357"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55FA7278"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4D12D5A"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C5C3F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FCA92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F170A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7C189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FC7B20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2B062664"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25FB8E7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3E943CC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7ED3D5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572DA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27EA9C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5044B9F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779E53A7"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0FFC1D3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6024295E"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406401C"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D635D4"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DC070A"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60702BE"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011375"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544093"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3E35C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A1B5C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CC6C299"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6352519F"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653E76B"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3BE1DFC5"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68121E6C"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3C9C3A3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1A25F106"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2</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1CB301CE"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0720AF3"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21AE43E"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59092A"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67EB36F7"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64C1551D" w14:textId="77777777" w:rsidR="003D6C00" w:rsidRPr="002246F7" w:rsidRDefault="004B1C34" w:rsidP="004B1C34">
            <w:pPr>
              <w:pStyle w:val="Heading3"/>
              <w:spacing w:before="0" w:after="0"/>
            </w:pPr>
            <w:r>
              <w:t>1</w:t>
            </w:r>
            <w:r w:rsidRPr="002246F7">
              <w:t>1.</w:t>
            </w:r>
            <w:r>
              <w:t>2</w:t>
            </w:r>
            <w:r w:rsidRPr="002246F7">
              <w:t>.</w:t>
            </w:r>
            <w:r w:rsidR="003D6C00" w:rsidRPr="002246F7">
              <w:t>0</w:t>
            </w:r>
            <w:r>
              <w:t>2</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1BA06CCB" w14:textId="77777777" w:rsidTr="008F2B9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5A87E1E"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BFB1D50"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47A5C6B" w14:textId="77777777" w:rsidR="003D6C00" w:rsidRPr="00E05A5D" w:rsidRDefault="003D6C00" w:rsidP="003D6C00">
      <w:pPr>
        <w:pStyle w:val="Spaceaftertrainingdetails"/>
        <w:spacing w:before="0"/>
      </w:pPr>
    </w:p>
    <w:p w14:paraId="15386950" w14:textId="77777777" w:rsidR="003D6C00" w:rsidRDefault="003D6C00" w:rsidP="00365D1B">
      <w:pPr>
        <w:tabs>
          <w:tab w:val="right" w:pos="13950"/>
        </w:tabs>
        <w:spacing w:before="80" w:after="280"/>
        <w:rPr>
          <w:sz w:val="20"/>
          <w:szCs w:val="20"/>
        </w:rPr>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449B4EB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02CE008" w14:textId="77777777" w:rsidR="00365D1B" w:rsidRPr="00250A69" w:rsidRDefault="00365D1B" w:rsidP="00365D1B">
            <w:pPr>
              <w:pStyle w:val="Heading3"/>
            </w:pPr>
            <w:bookmarkStart w:id="27" w:name="_11.2.03_Records_Unit"/>
            <w:bookmarkStart w:id="28" w:name="_11.2.03_Records_Unit_1"/>
            <w:bookmarkEnd w:id="27"/>
            <w:bookmarkEnd w:id="28"/>
            <w:r>
              <w:lastRenderedPageBreak/>
              <w:t>11</w:t>
            </w:r>
            <w:r w:rsidRPr="00250A69">
              <w:t>.</w:t>
            </w:r>
            <w:r>
              <w:t>2</w:t>
            </w:r>
            <w:r w:rsidRPr="00250A69">
              <w:t>.0</w:t>
            </w:r>
            <w:r>
              <w:t>3</w:t>
            </w:r>
            <w:r>
              <w:tab/>
            </w:r>
            <w:r w:rsidRPr="00143B19">
              <w:t>Records Unit</w:t>
            </w:r>
          </w:p>
        </w:tc>
      </w:tr>
      <w:tr w:rsidR="00365D1B" w:rsidRPr="00C41C86" w14:paraId="050EF206"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52700EC"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45B13B0" w14:textId="77777777" w:rsidR="00365D1B" w:rsidRPr="00250A69" w:rsidRDefault="00365D1B" w:rsidP="00365D1B">
            <w:pPr>
              <w:pStyle w:val="bodytext-Subtopicdescription"/>
            </w:pPr>
            <w:r w:rsidRPr="00143B19">
              <w:t>The trainee shall describe the function for the records unit in the reporting process.</w:t>
            </w:r>
          </w:p>
        </w:tc>
      </w:tr>
      <w:tr w:rsidR="00365D1B" w:rsidRPr="0048407B" w14:paraId="3B95C6C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96794AA"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BF185A"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F15D8F7" w14:textId="77777777" w:rsidR="00365D1B" w:rsidRPr="00250A69" w:rsidRDefault="00365D1B" w:rsidP="00365D1B">
            <w:pPr>
              <w:pStyle w:val="cell-heading"/>
            </w:pPr>
            <w:r w:rsidRPr="00250A69">
              <w:t>Case #</w:t>
            </w:r>
            <w:r w:rsidRPr="008D2CA2">
              <w:rPr>
                <w:b w:val="0"/>
                <w:i/>
              </w:rPr>
              <w:t xml:space="preserve"> (If applicable)</w:t>
            </w:r>
          </w:p>
          <w:p w14:paraId="54312BE9"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D6E5B9D" w14:textId="77777777" w:rsidR="00365D1B" w:rsidRPr="00250A69" w:rsidRDefault="00365D1B" w:rsidP="00365D1B">
            <w:pPr>
              <w:pStyle w:val="cell-heading"/>
              <w:jc w:val="left"/>
            </w:pPr>
            <w:r w:rsidRPr="00250A69">
              <w:t xml:space="preserve">Incident # </w:t>
            </w:r>
          </w:p>
          <w:p w14:paraId="0DBD8B4D"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0586E8B2"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BF80799"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5487F13"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93FFDE6"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6FC667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BF33A65"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D140EC0"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58037DBB"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23999B67"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EB94BC"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6B5D3BB"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88861D6"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31E0B5D"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2A6A03E"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D5E1981"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053F6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5F6071"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19D97114"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FB4EFF"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123AD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69334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8E0584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A835F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D2B6DB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461C1025"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3DA4240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D07BA9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8D678E"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CA775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D52479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78920C2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15EA18C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0C46813"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5EE9FA57"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5D3CD61"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7AD62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76A72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F76F36"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7267F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0B90F4"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FC49DC9"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E5E3E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2645A54"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52DB2B65"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135D3CB"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190AEAB7"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3D1CB562"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3F7AC6EF"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11673577"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3</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434FFCA2"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42E9B35"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B053F08"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9BADE3"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4E036F3F"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656AD1E7" w14:textId="77777777" w:rsidR="003D6C00" w:rsidRPr="002246F7" w:rsidRDefault="004B1C34" w:rsidP="004B1C34">
            <w:pPr>
              <w:pStyle w:val="Heading3"/>
              <w:spacing w:before="0" w:after="0"/>
            </w:pPr>
            <w:r>
              <w:t>1</w:t>
            </w:r>
            <w:r w:rsidRPr="002246F7">
              <w:t>1.</w:t>
            </w:r>
            <w:r>
              <w:t>2</w:t>
            </w:r>
            <w:r w:rsidRPr="002246F7">
              <w:t>.</w:t>
            </w:r>
            <w:r w:rsidR="003D6C00" w:rsidRPr="002246F7">
              <w:t>0</w:t>
            </w:r>
            <w:r>
              <w:t>3</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74979FD9" w14:textId="77777777" w:rsidTr="008F2B9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4CFA60A"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D21CBE3"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7DC469C"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4F74E51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88DB566" w14:textId="77777777" w:rsidR="00365D1B" w:rsidRPr="00250A69" w:rsidRDefault="00365D1B" w:rsidP="00365D1B">
            <w:pPr>
              <w:pStyle w:val="Heading3"/>
            </w:pPr>
            <w:bookmarkStart w:id="29" w:name="_11.2.04_Investigative_Units"/>
            <w:bookmarkStart w:id="30" w:name="_11.2.04_Investigative_Units_1"/>
            <w:bookmarkEnd w:id="29"/>
            <w:bookmarkEnd w:id="30"/>
            <w:r>
              <w:lastRenderedPageBreak/>
              <w:t>11</w:t>
            </w:r>
            <w:r w:rsidRPr="00250A69">
              <w:t>.</w:t>
            </w:r>
            <w:r>
              <w:t>2</w:t>
            </w:r>
            <w:r w:rsidRPr="00250A69">
              <w:t>.0</w:t>
            </w:r>
            <w:r>
              <w:t>4</w:t>
            </w:r>
            <w:r>
              <w:tab/>
            </w:r>
            <w:r w:rsidRPr="00143B19">
              <w:t>Investigative Units and the District Attorney’s Office</w:t>
            </w:r>
          </w:p>
        </w:tc>
      </w:tr>
      <w:tr w:rsidR="00365D1B" w:rsidRPr="00C41C86" w14:paraId="7C049A5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28597CB"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A1D2AEC" w14:textId="77777777" w:rsidR="00365D1B" w:rsidRPr="00250A69" w:rsidRDefault="00365D1B" w:rsidP="00365D1B">
            <w:pPr>
              <w:pStyle w:val="bodytext-Subtopicdescription"/>
            </w:pPr>
            <w:r w:rsidRPr="00143B19">
              <w:t>The trainee shall describe the functions of the investigative unit(s) and the District Attorney’s Office in the reporting process.</w:t>
            </w:r>
          </w:p>
        </w:tc>
      </w:tr>
      <w:tr w:rsidR="00365D1B" w:rsidRPr="0048407B" w14:paraId="14C15FA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7A0F58F"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4F94A96"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AAF3BF3" w14:textId="77777777" w:rsidR="00365D1B" w:rsidRPr="00250A69" w:rsidRDefault="00365D1B" w:rsidP="00365D1B">
            <w:pPr>
              <w:pStyle w:val="cell-heading"/>
            </w:pPr>
            <w:r w:rsidRPr="00250A69">
              <w:t>Case #</w:t>
            </w:r>
            <w:r w:rsidRPr="008D2CA2">
              <w:rPr>
                <w:b w:val="0"/>
                <w:i/>
              </w:rPr>
              <w:t xml:space="preserve"> (If applicable)</w:t>
            </w:r>
          </w:p>
          <w:p w14:paraId="2F9BC2DA"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58EFC7E" w14:textId="77777777" w:rsidR="00365D1B" w:rsidRPr="00250A69" w:rsidRDefault="00365D1B" w:rsidP="00365D1B">
            <w:pPr>
              <w:pStyle w:val="cell-heading"/>
              <w:jc w:val="left"/>
            </w:pPr>
            <w:r w:rsidRPr="00250A69">
              <w:t xml:space="preserve">Incident # </w:t>
            </w:r>
          </w:p>
          <w:p w14:paraId="59791256"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46500BFB"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7F97E1"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EF28981"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991C98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8ECBAE0"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CC9E8C2"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8F33BF6"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383515BC"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07E87E32"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3DE7C0"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F0BBAB"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05C5FF9"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2DA868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468F124"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8F7E012"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85C0541"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D426BF9"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597FA14F"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78FA4D0"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B29F66"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99CBB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62A2100"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40C2D5"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47F4A4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525285E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42E6BFD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2959557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32FC9C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5DEA6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F67A5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36BF236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DBF2107"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0863033B"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306A21DB"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5C3A5B"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3762B1"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0D1EB8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4581F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97DE75"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3E26C4"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161F52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06019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F7757A5"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69DB8F8C"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2A1A6AC"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3E8405B4"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271EE0CD"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122010CB"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66A2E45F"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4</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1BFDD788"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330EE05"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7283173"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422C35"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0349BAC1"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9A6E91D" w14:textId="77777777" w:rsidR="003D6C00" w:rsidRPr="002246F7" w:rsidRDefault="004B1C34" w:rsidP="004B1C34">
            <w:pPr>
              <w:pStyle w:val="Heading3"/>
              <w:spacing w:before="0" w:after="0"/>
            </w:pPr>
            <w:r>
              <w:t>1</w:t>
            </w:r>
            <w:r w:rsidRPr="002246F7">
              <w:t>1.</w:t>
            </w:r>
            <w:r>
              <w:t>2</w:t>
            </w:r>
            <w:r w:rsidRPr="002246F7">
              <w:t>.</w:t>
            </w:r>
            <w:r w:rsidR="003D6C00" w:rsidRPr="002246F7">
              <w:t>0</w:t>
            </w:r>
            <w:r>
              <w:t>4</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2F21DA06" w14:textId="77777777" w:rsidTr="00486BC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E8E40F3"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25E8504"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0B5DD7D"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210189" w14:paraId="1BBAEDC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BFEDEED" w14:textId="77777777" w:rsidR="00365D1B" w:rsidRPr="00250A69" w:rsidRDefault="00365D1B" w:rsidP="00365D1B">
            <w:pPr>
              <w:pStyle w:val="Heading3"/>
            </w:pPr>
            <w:bookmarkStart w:id="31" w:name="_11.2.05_Importance_of"/>
            <w:bookmarkStart w:id="32" w:name="_11.2.05_Importance_of_1"/>
            <w:bookmarkEnd w:id="31"/>
            <w:bookmarkEnd w:id="32"/>
            <w:r>
              <w:lastRenderedPageBreak/>
              <w:t>11</w:t>
            </w:r>
            <w:r w:rsidRPr="00250A69">
              <w:t>.</w:t>
            </w:r>
            <w:r>
              <w:t>2</w:t>
            </w:r>
            <w:r w:rsidRPr="00250A69">
              <w:t>.0</w:t>
            </w:r>
            <w:r>
              <w:t>5</w:t>
            </w:r>
            <w:r>
              <w:tab/>
            </w:r>
            <w:r w:rsidRPr="00143B19">
              <w:t>Importance of Police Reports</w:t>
            </w:r>
          </w:p>
        </w:tc>
      </w:tr>
      <w:tr w:rsidR="00365D1B" w:rsidRPr="00C41C86" w14:paraId="2A7B135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400623"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C3864AD" w14:textId="77777777" w:rsidR="00365D1B" w:rsidRPr="00250A69" w:rsidRDefault="00365D1B" w:rsidP="00365D1B">
            <w:pPr>
              <w:pStyle w:val="bodytext-Subtopicdescription"/>
            </w:pPr>
            <w:r w:rsidRPr="00143B19">
              <w:t>The trainee shall discuss the importance of police reports, including these uses:</w:t>
            </w:r>
          </w:p>
        </w:tc>
      </w:tr>
      <w:tr w:rsidR="00365D1B" w:rsidRPr="000E3F66" w14:paraId="479B14ED"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EA1F048"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58BE7C7" w14:textId="77777777" w:rsidR="00365D1B" w:rsidRPr="00CC56F7" w:rsidRDefault="00365D1B" w:rsidP="00510B43">
            <w:pPr>
              <w:pStyle w:val="List-A0"/>
              <w:numPr>
                <w:ilvl w:val="0"/>
                <w:numId w:val="5"/>
              </w:numPr>
            </w:pPr>
            <w:r w:rsidRPr="00CC56F7">
              <w:t>Recording facts into permanent record</w:t>
            </w:r>
          </w:p>
          <w:p w14:paraId="53478D2A" w14:textId="77777777" w:rsidR="00365D1B" w:rsidRPr="00CC56F7" w:rsidRDefault="00365D1B" w:rsidP="00365D1B">
            <w:pPr>
              <w:pStyle w:val="List-A0"/>
            </w:pPr>
            <w:r w:rsidRPr="00CC56F7">
              <w:t>Providing coordination of follow-up activities</w:t>
            </w:r>
          </w:p>
          <w:p w14:paraId="7AFF7638" w14:textId="77777777" w:rsidR="00365D1B" w:rsidRPr="00CC56F7" w:rsidRDefault="00365D1B" w:rsidP="00365D1B">
            <w:pPr>
              <w:pStyle w:val="List-A0"/>
            </w:pPr>
            <w:r w:rsidRPr="00CC56F7">
              <w:t>Providing investigative leads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5674D1D" w14:textId="77777777" w:rsidR="00365D1B" w:rsidRPr="00CC56F7" w:rsidRDefault="00365D1B" w:rsidP="00365D1B">
            <w:pPr>
              <w:pStyle w:val="List-A0"/>
            </w:pPr>
            <w:r w:rsidRPr="00CC56F7">
              <w:t>Providing statistical data</w:t>
            </w:r>
          </w:p>
          <w:p w14:paraId="5706144C" w14:textId="77777777" w:rsidR="00365D1B" w:rsidRPr="00CC56F7" w:rsidRDefault="00365D1B" w:rsidP="00365D1B">
            <w:pPr>
              <w:pStyle w:val="List-A0"/>
            </w:pPr>
            <w:r w:rsidRPr="00CC56F7">
              <w:t>Providing a source for trainee evaluation</w:t>
            </w:r>
          </w:p>
          <w:p w14:paraId="1F457B62" w14:textId="77777777" w:rsidR="00365D1B" w:rsidRPr="00CC56F7" w:rsidRDefault="00365D1B" w:rsidP="00365D1B">
            <w:pPr>
              <w:pStyle w:val="List-A0"/>
            </w:pPr>
            <w:r w:rsidRPr="00CC56F7">
              <w:t>Providing reference material</w:t>
            </w:r>
          </w:p>
        </w:tc>
      </w:tr>
      <w:tr w:rsidR="00365D1B" w:rsidRPr="0048407B" w14:paraId="7690801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37E9606"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A4E3A6C"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6241DB2" w14:textId="77777777" w:rsidR="00365D1B" w:rsidRPr="00250A69" w:rsidRDefault="00365D1B" w:rsidP="00365D1B">
            <w:pPr>
              <w:pStyle w:val="cell-heading"/>
            </w:pPr>
            <w:r w:rsidRPr="00250A69">
              <w:t>Case #</w:t>
            </w:r>
            <w:r w:rsidRPr="008D2CA2">
              <w:rPr>
                <w:b w:val="0"/>
                <w:i/>
              </w:rPr>
              <w:t xml:space="preserve"> (If applicable)</w:t>
            </w:r>
          </w:p>
          <w:p w14:paraId="2294150D"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5F84FF8" w14:textId="77777777" w:rsidR="00365D1B" w:rsidRPr="00250A69" w:rsidRDefault="00365D1B" w:rsidP="00365D1B">
            <w:pPr>
              <w:pStyle w:val="cell-heading"/>
              <w:jc w:val="left"/>
            </w:pPr>
            <w:r w:rsidRPr="00250A69">
              <w:t xml:space="preserve">Incident # </w:t>
            </w:r>
          </w:p>
          <w:p w14:paraId="42209211"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1EF0D6DA"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0901F52"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40E629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6E8C72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B2CA830"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B3D19CC"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213715D"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616FECA8"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186F2969"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B946E2B"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8535D56"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1306D82"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E5CFB8"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05EA83A"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688AF8"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7A81406"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6151268"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739276DB"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DD6D0CF"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155EA1"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DC20A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DC87AC"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4D9A6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128BE0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730FDCC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42949E65"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A8D7137"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3D33BA"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F6643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C6FD013"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588E3BE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639DB076"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3387960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6ABC578F"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4E6AF3C"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DD7E6B"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479EB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A1D0FE"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DB5E5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BE0C2F"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E6613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2C0AF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4AC8D7B"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038F01AC"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6780BC6"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56688A50" w14:textId="77777777" w:rsidR="00AC705D" w:rsidRPr="0048407B" w:rsidRDefault="00AC705D" w:rsidP="0048407B">
            <w:pPr>
              <w:pStyle w:val="cell-Comments"/>
            </w:pPr>
            <w:r w:rsidRPr="0048407B">
              <w:fldChar w:fldCharType="begin">
                <w:ffData>
                  <w:name w:val="Text1"/>
                  <w:enabled/>
                  <w:calcOnExit w:val="0"/>
                  <w:textInput/>
                </w:ffData>
              </w:fldChar>
            </w:r>
            <w:r w:rsidRPr="0048407B">
              <w:instrText xml:space="preserve"> FORMTEXT </w:instrText>
            </w:r>
            <w:r w:rsidRPr="0048407B">
              <w:fldChar w:fldCharType="separate"/>
            </w:r>
            <w:r w:rsidRPr="0048407B">
              <w:t> </w:t>
            </w:r>
            <w:r w:rsidRPr="0048407B">
              <w:t> </w:t>
            </w:r>
            <w:r w:rsidRPr="0048407B">
              <w:t> </w:t>
            </w:r>
            <w:r w:rsidRPr="0048407B">
              <w:t> </w:t>
            </w:r>
            <w:r w:rsidRPr="0048407B">
              <w:t> </w:t>
            </w:r>
            <w:r w:rsidRPr="0048407B">
              <w:fldChar w:fldCharType="end"/>
            </w:r>
          </w:p>
        </w:tc>
      </w:tr>
    </w:tbl>
    <w:p w14:paraId="203FD876" w14:textId="77777777" w:rsidR="003D6C00" w:rsidRPr="00C308AE" w:rsidRDefault="003D6C00" w:rsidP="003D6C0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16B237D7"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4C5FEA74"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5</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5383D8E0" w14:textId="77777777" w:rsidTr="00510B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E14E276" w14:textId="77777777" w:rsidR="003D6C00" w:rsidRPr="00C27CCD"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2409AEB"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23E95D" w14:textId="77777777" w:rsidR="003D6C00" w:rsidRPr="002246F7"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00587919"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70BC3C0C" w14:textId="77777777" w:rsidR="003D6C00" w:rsidRPr="002246F7" w:rsidRDefault="004B1C34" w:rsidP="004B1C34">
            <w:pPr>
              <w:pStyle w:val="Heading3"/>
              <w:spacing w:before="0" w:after="0"/>
            </w:pPr>
            <w:r>
              <w:t>1</w:t>
            </w:r>
            <w:r w:rsidRPr="002246F7">
              <w:t>1.</w:t>
            </w:r>
            <w:r>
              <w:t>2</w:t>
            </w:r>
            <w:r w:rsidRPr="002246F7">
              <w:t>.</w:t>
            </w:r>
            <w:r w:rsidR="003D6C00" w:rsidRPr="002246F7">
              <w:t>0</w:t>
            </w:r>
            <w:r>
              <w:t>5</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12DB9988" w14:textId="77777777" w:rsidTr="00486BC9">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D2A5460"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BF3CBBB"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9DACA8" w14:textId="77777777" w:rsidR="003D6C00" w:rsidRPr="00E05A5D" w:rsidRDefault="003D6C00" w:rsidP="003D6C0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210189" w14:paraId="06D6174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4F56FFC" w14:textId="77777777" w:rsidR="00365D1B" w:rsidRPr="00250A69" w:rsidRDefault="00365D1B" w:rsidP="00365D1B">
            <w:pPr>
              <w:pStyle w:val="Heading3"/>
            </w:pPr>
            <w:bookmarkStart w:id="33" w:name="_11.2.06_Components_of"/>
            <w:bookmarkStart w:id="34" w:name="_11.2.06_Components_of_1"/>
            <w:bookmarkEnd w:id="33"/>
            <w:bookmarkEnd w:id="34"/>
            <w:r>
              <w:lastRenderedPageBreak/>
              <w:t>11</w:t>
            </w:r>
            <w:r w:rsidRPr="00250A69">
              <w:t>.</w:t>
            </w:r>
            <w:r>
              <w:t>2</w:t>
            </w:r>
            <w:r w:rsidRPr="00250A69">
              <w:t>.0</w:t>
            </w:r>
            <w:r>
              <w:t>6</w:t>
            </w:r>
            <w:r>
              <w:tab/>
            </w:r>
            <w:r w:rsidRPr="00CC56F7">
              <w:t>Components of a Well-Written Police Report</w:t>
            </w:r>
          </w:p>
        </w:tc>
      </w:tr>
      <w:tr w:rsidR="00365D1B" w:rsidRPr="00C41C86" w14:paraId="6E04B28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47B4AA"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FEACE99" w14:textId="77777777" w:rsidR="00365D1B" w:rsidRPr="00250A69" w:rsidRDefault="00365D1B" w:rsidP="00365D1B">
            <w:pPr>
              <w:pStyle w:val="bodytext-Subtopicdescription"/>
            </w:pPr>
            <w:r w:rsidRPr="00CC56F7">
              <w:t>The trainee shall explain the qualities of a well-written police report. These shall include:</w:t>
            </w:r>
          </w:p>
        </w:tc>
      </w:tr>
      <w:tr w:rsidR="00365D1B" w:rsidRPr="000E3F66" w14:paraId="034EB10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542A583"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8D467C9" w14:textId="77777777" w:rsidR="00365D1B" w:rsidRPr="008E79EE" w:rsidRDefault="00365D1B" w:rsidP="00510B43">
            <w:pPr>
              <w:pStyle w:val="List-A0"/>
              <w:numPr>
                <w:ilvl w:val="0"/>
                <w:numId w:val="6"/>
              </w:numPr>
            </w:pPr>
            <w:r w:rsidRPr="008E79EE">
              <w:t>Accuracy</w:t>
            </w:r>
          </w:p>
          <w:p w14:paraId="779E51A6" w14:textId="77777777" w:rsidR="00365D1B" w:rsidRPr="008E79EE" w:rsidRDefault="00365D1B" w:rsidP="00365D1B">
            <w:pPr>
              <w:pStyle w:val="List-A0"/>
            </w:pPr>
            <w:r w:rsidRPr="008E79EE">
              <w:t>Brevity</w:t>
            </w:r>
          </w:p>
          <w:p w14:paraId="0FAF4006" w14:textId="77777777" w:rsidR="00365D1B" w:rsidRDefault="00365D1B" w:rsidP="00365D1B">
            <w:pPr>
              <w:pStyle w:val="List-A0"/>
            </w:pPr>
            <w:r w:rsidRPr="008E79EE">
              <w:t>Completeness</w:t>
            </w:r>
          </w:p>
          <w:p w14:paraId="5137DD40" w14:textId="77777777" w:rsidR="00365D1B" w:rsidRPr="008E79EE" w:rsidRDefault="00365D1B" w:rsidP="00365D1B">
            <w:pPr>
              <w:pStyle w:val="List-A0"/>
            </w:pPr>
            <w:r w:rsidRPr="008E79EE">
              <w:t>Clarity</w:t>
            </w:r>
          </w:p>
          <w:p w14:paraId="672FCD7E" w14:textId="77777777" w:rsidR="00365D1B" w:rsidRPr="00424F57" w:rsidRDefault="00365D1B" w:rsidP="00365D1B">
            <w:pPr>
              <w:pStyle w:val="List-A0"/>
            </w:pPr>
            <w:r w:rsidRPr="008E79EE">
              <w:t>Legibility/Neatness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FEB5489" w14:textId="77777777" w:rsidR="00365D1B" w:rsidRPr="008E79EE" w:rsidRDefault="00365D1B" w:rsidP="00365D1B">
            <w:pPr>
              <w:pStyle w:val="List-A0"/>
            </w:pPr>
            <w:r w:rsidRPr="008E79EE">
              <w:t>Objectivity</w:t>
            </w:r>
          </w:p>
          <w:p w14:paraId="7216C59D" w14:textId="77777777" w:rsidR="00365D1B" w:rsidRPr="008E79EE" w:rsidRDefault="00365D1B" w:rsidP="00365D1B">
            <w:pPr>
              <w:pStyle w:val="List-A0"/>
            </w:pPr>
            <w:r w:rsidRPr="008E79EE">
              <w:t>Grammatical and structural correctness</w:t>
            </w:r>
          </w:p>
          <w:p w14:paraId="6EA7FA90" w14:textId="77777777" w:rsidR="00365D1B" w:rsidRPr="00424F57" w:rsidRDefault="00365D1B" w:rsidP="00365D1B">
            <w:pPr>
              <w:pStyle w:val="List-A0"/>
            </w:pPr>
            <w:r w:rsidRPr="008E79EE">
              <w:t>Timel</w:t>
            </w:r>
            <w:r>
              <w:t>iness</w:t>
            </w:r>
          </w:p>
          <w:p w14:paraId="3D44611F" w14:textId="77777777" w:rsidR="00365D1B" w:rsidRPr="00455A30" w:rsidRDefault="00365D1B" w:rsidP="00365D1B">
            <w:pPr>
              <w:pStyle w:val="List-A0"/>
            </w:pPr>
            <w:r w:rsidRPr="008E79EE">
              <w:t>First person/active voice/past tense</w:t>
            </w:r>
          </w:p>
        </w:tc>
      </w:tr>
      <w:tr w:rsidR="00365D1B" w:rsidRPr="0048407B" w14:paraId="3043EF3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CE99641"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8363779"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2FAF11A" w14:textId="77777777" w:rsidR="00365D1B" w:rsidRPr="00250A69" w:rsidRDefault="00365D1B" w:rsidP="00365D1B">
            <w:pPr>
              <w:pStyle w:val="cell-heading"/>
            </w:pPr>
            <w:r w:rsidRPr="00250A69">
              <w:t>Case #</w:t>
            </w:r>
            <w:r w:rsidRPr="008D2CA2">
              <w:rPr>
                <w:b w:val="0"/>
                <w:i/>
              </w:rPr>
              <w:t xml:space="preserve"> (If applicable)</w:t>
            </w:r>
          </w:p>
          <w:p w14:paraId="30004B9C"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6617F5C" w14:textId="77777777" w:rsidR="00365D1B" w:rsidRPr="00250A69" w:rsidRDefault="00365D1B" w:rsidP="00365D1B">
            <w:pPr>
              <w:pStyle w:val="cell-heading"/>
              <w:jc w:val="left"/>
            </w:pPr>
            <w:r w:rsidRPr="00250A69">
              <w:t xml:space="preserve">Incident # </w:t>
            </w:r>
          </w:p>
          <w:p w14:paraId="355F9E2D"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6EB5BEB8"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93C62FA"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CADD66D"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40809FD"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373E217"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FB54227"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7B7BC0B"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26758DA2"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4D62990C"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96331B"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F33732A"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3D602BB"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3365B3"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2D14C7D"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26FFD53"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D562F8D"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E6AE8E6"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3AC43A4E"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C73DAC"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959D5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C1F2BE"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8A183A"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D01B32"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BB03AD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22CEE0C4"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759186A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6AE8CC5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F47E5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A0EF15"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600DA1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19BC4A14"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677295F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31EF0CA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5DF866FE"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4FD968F"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85A5B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335F6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DFF146"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37D1C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76FCAE"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C88D0E"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D836DE"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BDA1E4"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1F26D3C2"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93FCD6"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51575A0F"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2F9678F1" w14:textId="77777777" w:rsidR="003D6C00" w:rsidRPr="00C308AE" w:rsidRDefault="003D6C00" w:rsidP="003D6C0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3B6E6AF5" w14:textId="77777777" w:rsidTr="00510B43">
        <w:trPr>
          <w:cantSplit/>
          <w:trHeight w:hRule="exact" w:val="360"/>
          <w:jc w:val="center"/>
        </w:trPr>
        <w:tc>
          <w:tcPr>
            <w:tcW w:w="14157" w:type="dxa"/>
            <w:gridSpan w:val="2"/>
            <w:shd w:val="clear" w:color="auto" w:fill="FFF7E1"/>
            <w:vAlign w:val="center"/>
          </w:tcPr>
          <w:p w14:paraId="3AAA899F"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6</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2563D3ED" w14:textId="77777777" w:rsidTr="00510B43">
        <w:trPr>
          <w:cantSplit/>
          <w:trHeight w:hRule="exact" w:val="1260"/>
          <w:jc w:val="center"/>
        </w:trPr>
        <w:tc>
          <w:tcPr>
            <w:tcW w:w="939" w:type="dxa"/>
            <w:shd w:val="clear" w:color="auto" w:fill="FFF7E1"/>
            <w:tcMar>
              <w:top w:w="86" w:type="dxa"/>
              <w:left w:w="115" w:type="dxa"/>
              <w:bottom w:w="86" w:type="dxa"/>
              <w:right w:w="115" w:type="dxa"/>
            </w:tcMar>
          </w:tcPr>
          <w:p w14:paraId="160A1CD0" w14:textId="77777777" w:rsidR="003D6C00" w:rsidRPr="00C27CCD" w:rsidRDefault="003D6C00" w:rsidP="00510B43">
            <w:pPr>
              <w:pStyle w:val="bodytext-Sectiondescription"/>
              <w:ind w:right="58"/>
            </w:pPr>
          </w:p>
        </w:tc>
        <w:tc>
          <w:tcPr>
            <w:tcW w:w="13218" w:type="dxa"/>
            <w:shd w:val="clear" w:color="auto" w:fill="FFF7E1"/>
            <w:tcMar>
              <w:top w:w="86" w:type="dxa"/>
              <w:left w:w="115" w:type="dxa"/>
              <w:bottom w:w="86" w:type="dxa"/>
              <w:right w:w="115" w:type="dxa"/>
            </w:tcMar>
          </w:tcPr>
          <w:p w14:paraId="1D0008F1"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C604CA" w14:textId="77777777" w:rsidR="003D6C00" w:rsidRPr="002B158E"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6E76C988"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4B27D1F" w14:textId="77777777" w:rsidR="003D6C00" w:rsidRPr="002246F7" w:rsidRDefault="004B1C34" w:rsidP="004B1C34">
            <w:pPr>
              <w:pStyle w:val="Heading3"/>
              <w:spacing w:before="0" w:after="0"/>
            </w:pPr>
            <w:r>
              <w:t>1</w:t>
            </w:r>
            <w:r w:rsidRPr="002246F7">
              <w:t>1.</w:t>
            </w:r>
            <w:r>
              <w:t>2</w:t>
            </w:r>
            <w:r w:rsidRPr="002246F7">
              <w:t>.</w:t>
            </w:r>
            <w:r w:rsidR="003D6C00" w:rsidRPr="002246F7">
              <w:t>0</w:t>
            </w:r>
            <w:r>
              <w:t>6</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66161DAE" w14:textId="77777777" w:rsidTr="002959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E1E4AE2"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B2BB045"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97D9B83" w14:textId="77777777" w:rsidR="003D6C00" w:rsidRDefault="003D6C00" w:rsidP="003D6C0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0FB7A79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2C3E1BB" w14:textId="77777777" w:rsidR="00365D1B" w:rsidRPr="00250A69" w:rsidRDefault="00365D1B" w:rsidP="00365D1B">
            <w:pPr>
              <w:pStyle w:val="Heading3"/>
            </w:pPr>
            <w:bookmarkStart w:id="35" w:name="_11.2.07_Types_of"/>
            <w:bookmarkStart w:id="36" w:name="_11.2.07_Types_of_1"/>
            <w:bookmarkEnd w:id="35"/>
            <w:bookmarkEnd w:id="36"/>
            <w:r>
              <w:lastRenderedPageBreak/>
              <w:t>11</w:t>
            </w:r>
            <w:r w:rsidRPr="00250A69">
              <w:t>.</w:t>
            </w:r>
            <w:r>
              <w:t>2</w:t>
            </w:r>
            <w:r w:rsidRPr="00250A69">
              <w:t>.0</w:t>
            </w:r>
            <w:r>
              <w:t>7</w:t>
            </w:r>
            <w:r>
              <w:tab/>
            </w:r>
            <w:r w:rsidRPr="00764CDF">
              <w:t>Types of Report Forms</w:t>
            </w:r>
          </w:p>
        </w:tc>
      </w:tr>
      <w:tr w:rsidR="00365D1B" w:rsidRPr="00C41C86" w14:paraId="715D18A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3A416FB"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9126298" w14:textId="77777777" w:rsidR="00365D1B" w:rsidRPr="00250A69" w:rsidRDefault="00365D1B" w:rsidP="00365D1B">
            <w:pPr>
              <w:pStyle w:val="bodytext-Subtopicdescription"/>
            </w:pPr>
            <w:r w:rsidRPr="00764CDF">
              <w:t xml:space="preserve">The trainee shall identify the proper report forms to be utilized in given situations (e.g., </w:t>
            </w:r>
            <w:r>
              <w:t>M</w:t>
            </w:r>
            <w:r w:rsidRPr="00764CDF">
              <w:t xml:space="preserve">issing </w:t>
            </w:r>
            <w:r>
              <w:t>P</w:t>
            </w:r>
            <w:r w:rsidRPr="00764CDF">
              <w:t xml:space="preserve">ersons, DUI, </w:t>
            </w:r>
            <w:r>
              <w:t>F</w:t>
            </w:r>
            <w:r w:rsidRPr="00764CDF">
              <w:t xml:space="preserve">ound </w:t>
            </w:r>
            <w:r>
              <w:t>P</w:t>
            </w:r>
            <w:r w:rsidRPr="00764CDF">
              <w:t>roperty, etc.)</w:t>
            </w:r>
          </w:p>
        </w:tc>
      </w:tr>
      <w:tr w:rsidR="00365D1B" w:rsidRPr="0048407B" w14:paraId="0D9ADDE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881B7C"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F9322E9"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AAF2DB1" w14:textId="77777777" w:rsidR="00365D1B" w:rsidRPr="00250A69" w:rsidRDefault="00365D1B" w:rsidP="00365D1B">
            <w:pPr>
              <w:pStyle w:val="cell-heading"/>
            </w:pPr>
            <w:r w:rsidRPr="00250A69">
              <w:t>Case #</w:t>
            </w:r>
            <w:r w:rsidRPr="008D2CA2">
              <w:rPr>
                <w:b w:val="0"/>
                <w:i/>
              </w:rPr>
              <w:t xml:space="preserve"> (If applicable)</w:t>
            </w:r>
          </w:p>
          <w:p w14:paraId="0D78D278"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F2F0009" w14:textId="77777777" w:rsidR="00365D1B" w:rsidRPr="00250A69" w:rsidRDefault="00365D1B" w:rsidP="00365D1B">
            <w:pPr>
              <w:pStyle w:val="cell-heading"/>
              <w:jc w:val="left"/>
            </w:pPr>
            <w:r w:rsidRPr="00250A69">
              <w:t xml:space="preserve">Incident # </w:t>
            </w:r>
          </w:p>
          <w:p w14:paraId="79214D2E"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2F80A809"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9402BC2"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DDB6B78"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5B6CB0F"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098F10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662F5E0"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7F80E5"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6A8BCDCB"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75BB28C0"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173288"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FA4AB9"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9116157"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AD0210B"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90860D"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C737F83"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5EF6F73"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9364B9"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2CA6A8E8"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062D49E"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836C2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ED88A80"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464025"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1797A6"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221645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6614324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2FDAB11B"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73C9195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4DD47B1"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14102B"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4BD044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125B178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4BA16A62"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0A7B0620"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2D848028"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AA975D"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7D7E6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6761C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1DFA4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16AB51"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EB70723"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9992D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A34D1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7D18FC0"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0769FEAC"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355C57"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4D245F54"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085BC835" w14:textId="77777777" w:rsidR="003D6C00" w:rsidRPr="00C308AE" w:rsidRDefault="003D6C00" w:rsidP="003D6C0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0B626300" w14:textId="77777777" w:rsidTr="00510B43">
        <w:trPr>
          <w:cantSplit/>
          <w:trHeight w:hRule="exact" w:val="360"/>
          <w:jc w:val="center"/>
        </w:trPr>
        <w:tc>
          <w:tcPr>
            <w:tcW w:w="14157" w:type="dxa"/>
            <w:gridSpan w:val="2"/>
            <w:shd w:val="clear" w:color="auto" w:fill="FFF7E1"/>
            <w:vAlign w:val="center"/>
          </w:tcPr>
          <w:p w14:paraId="441C43D0"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7</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066A1376" w14:textId="77777777" w:rsidTr="00510B43">
        <w:trPr>
          <w:cantSplit/>
          <w:trHeight w:hRule="exact" w:val="1260"/>
          <w:jc w:val="center"/>
        </w:trPr>
        <w:tc>
          <w:tcPr>
            <w:tcW w:w="939" w:type="dxa"/>
            <w:shd w:val="clear" w:color="auto" w:fill="FFF7E1"/>
            <w:tcMar>
              <w:top w:w="86" w:type="dxa"/>
              <w:left w:w="115" w:type="dxa"/>
              <w:bottom w:w="86" w:type="dxa"/>
              <w:right w:w="115" w:type="dxa"/>
            </w:tcMar>
          </w:tcPr>
          <w:p w14:paraId="587CA1B5" w14:textId="77777777" w:rsidR="003D6C00" w:rsidRPr="00C27CCD" w:rsidRDefault="003D6C00" w:rsidP="00510B43">
            <w:pPr>
              <w:pStyle w:val="bodytext-Sectiondescription"/>
              <w:ind w:right="58"/>
            </w:pPr>
          </w:p>
        </w:tc>
        <w:tc>
          <w:tcPr>
            <w:tcW w:w="13218" w:type="dxa"/>
            <w:shd w:val="clear" w:color="auto" w:fill="FFF7E1"/>
            <w:tcMar>
              <w:top w:w="86" w:type="dxa"/>
              <w:left w:w="115" w:type="dxa"/>
              <w:bottom w:w="86" w:type="dxa"/>
              <w:right w:w="115" w:type="dxa"/>
            </w:tcMar>
          </w:tcPr>
          <w:p w14:paraId="40548B20"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793843" w14:textId="77777777" w:rsidR="003D6C00" w:rsidRPr="002B158E"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1826CBE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7B702420" w14:textId="77777777" w:rsidR="003D6C00" w:rsidRPr="002246F7" w:rsidRDefault="004B1C34" w:rsidP="004B1C34">
            <w:pPr>
              <w:pStyle w:val="Heading3"/>
              <w:spacing w:before="0" w:after="0"/>
            </w:pPr>
            <w:r>
              <w:t>1</w:t>
            </w:r>
            <w:r w:rsidRPr="002246F7">
              <w:t>1.</w:t>
            </w:r>
            <w:r>
              <w:t>2</w:t>
            </w:r>
            <w:r w:rsidRPr="002246F7">
              <w:t>.</w:t>
            </w:r>
            <w:r w:rsidR="003D6C00" w:rsidRPr="002246F7">
              <w:t>0</w:t>
            </w:r>
            <w:r>
              <w:t>7</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1A844EB3" w14:textId="77777777" w:rsidTr="002959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368FC2A"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9EA749"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0CBDED3" w14:textId="77777777" w:rsidR="003D6C00" w:rsidRDefault="003D6C00" w:rsidP="003D6C0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65D1B" w:rsidRPr="00210189" w14:paraId="3B75BDC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8302E88" w14:textId="77777777" w:rsidR="00365D1B" w:rsidRPr="00250A69" w:rsidRDefault="00365D1B" w:rsidP="00365D1B">
            <w:pPr>
              <w:pStyle w:val="Heading3"/>
            </w:pPr>
            <w:bookmarkStart w:id="37" w:name="_11.2.08_“Cold”_Crime"/>
            <w:bookmarkStart w:id="38" w:name="_11.2.08_“Cold”_Crime_1"/>
            <w:bookmarkEnd w:id="37"/>
            <w:bookmarkEnd w:id="38"/>
            <w:r>
              <w:lastRenderedPageBreak/>
              <w:t>11</w:t>
            </w:r>
            <w:r w:rsidRPr="00250A69">
              <w:t>.</w:t>
            </w:r>
            <w:r>
              <w:t>2</w:t>
            </w:r>
            <w:r w:rsidRPr="00250A69">
              <w:t>.0</w:t>
            </w:r>
            <w:r>
              <w:t>8</w:t>
            </w:r>
            <w:r>
              <w:tab/>
            </w:r>
            <w:r w:rsidRPr="00F36B3A">
              <w:t>“Cold” Crime Reports</w:t>
            </w:r>
          </w:p>
        </w:tc>
      </w:tr>
      <w:tr w:rsidR="00365D1B" w:rsidRPr="00C41C86" w14:paraId="1515EE8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EFE0868" w14:textId="77777777" w:rsidR="00365D1B" w:rsidRPr="00C41C86" w:rsidRDefault="00365D1B" w:rsidP="00365D1B">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2954F74" w14:textId="77777777" w:rsidR="00365D1B" w:rsidRPr="00250A69" w:rsidRDefault="00365D1B" w:rsidP="00365D1B">
            <w:pPr>
              <w:pStyle w:val="bodytext-Subtopicdescription"/>
            </w:pPr>
            <w:r w:rsidRPr="00F36B3A">
              <w:t>Following the completion of a preliminary investigation of a “cold” crime, the trainee shall record all pertinent information in correct format on the proper report form.</w:t>
            </w:r>
          </w:p>
        </w:tc>
      </w:tr>
      <w:tr w:rsidR="00365D1B" w:rsidRPr="0048407B" w14:paraId="479E2F8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56CA5A3" w14:textId="77777777" w:rsidR="00365D1B" w:rsidRPr="00250A69" w:rsidRDefault="00365D1B" w:rsidP="00365D1B">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41B039B"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B661D4A" w14:textId="77777777" w:rsidR="00365D1B" w:rsidRPr="00250A69" w:rsidRDefault="00365D1B" w:rsidP="00365D1B">
            <w:pPr>
              <w:pStyle w:val="cell-heading"/>
            </w:pPr>
            <w:r w:rsidRPr="00250A69">
              <w:t>Case #</w:t>
            </w:r>
            <w:r w:rsidRPr="008D2CA2">
              <w:rPr>
                <w:b w:val="0"/>
                <w:i/>
              </w:rPr>
              <w:t xml:space="preserve"> (If applicable)</w:t>
            </w:r>
          </w:p>
          <w:p w14:paraId="677E5A66"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55EF5EF" w14:textId="77777777" w:rsidR="00365D1B" w:rsidRPr="00250A69" w:rsidRDefault="00365D1B" w:rsidP="00365D1B">
            <w:pPr>
              <w:pStyle w:val="cell-heading"/>
              <w:jc w:val="left"/>
            </w:pPr>
            <w:r w:rsidRPr="00250A69">
              <w:t xml:space="preserve">Incident # </w:t>
            </w:r>
          </w:p>
          <w:p w14:paraId="570DCDD4"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2B1E2B26"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A92555E"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AE1AC45"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3E9ACAF4"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368BE18"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451752F"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4097D70"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2C8FAF47"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3F6A1537"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BCB299"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91C8CB2"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74E5ED5"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498E6D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8DDDC85"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261962F"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4CB67EF"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A5F1403"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13DF2947"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F43F7C2"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849377"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19E25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0E1B7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3FC274"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138E0B"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243D14C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6534639"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3B9E56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DA375F2"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F0753F"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DCEAB6E"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7C9387F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42D48D1D"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6F365EC9"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1B96939D"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33F3DC4"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317226"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F5160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5A54BF"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71ED5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9AB0729"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3E8098"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D812BE"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D5406D2"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63326301" w14:textId="77777777" w:rsidTr="005A3809">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AA9A21B"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58BCEF3A"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1F0CFC86" w14:textId="77777777" w:rsidR="003D6C00" w:rsidRPr="00C308AE" w:rsidRDefault="003D6C00" w:rsidP="003D6C0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52D766F0" w14:textId="77777777" w:rsidTr="00510B43">
        <w:trPr>
          <w:cantSplit/>
          <w:trHeight w:hRule="exact" w:val="360"/>
          <w:jc w:val="center"/>
        </w:trPr>
        <w:tc>
          <w:tcPr>
            <w:tcW w:w="14157" w:type="dxa"/>
            <w:gridSpan w:val="2"/>
            <w:shd w:val="clear" w:color="auto" w:fill="FFF7E1"/>
            <w:vAlign w:val="center"/>
          </w:tcPr>
          <w:p w14:paraId="50406E61"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8</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6F9B8E80" w14:textId="77777777" w:rsidTr="00510B43">
        <w:trPr>
          <w:cantSplit/>
          <w:trHeight w:hRule="exact" w:val="1260"/>
          <w:jc w:val="center"/>
        </w:trPr>
        <w:tc>
          <w:tcPr>
            <w:tcW w:w="939" w:type="dxa"/>
            <w:shd w:val="clear" w:color="auto" w:fill="FFF7E1"/>
            <w:tcMar>
              <w:top w:w="86" w:type="dxa"/>
              <w:left w:w="115" w:type="dxa"/>
              <w:bottom w:w="86" w:type="dxa"/>
              <w:right w:w="115" w:type="dxa"/>
            </w:tcMar>
          </w:tcPr>
          <w:p w14:paraId="2C94EE04" w14:textId="77777777" w:rsidR="003D6C00" w:rsidRPr="00C27CCD" w:rsidRDefault="003D6C00" w:rsidP="00510B43">
            <w:pPr>
              <w:pStyle w:val="bodytext-Sectiondescription"/>
              <w:ind w:right="58"/>
            </w:pPr>
          </w:p>
        </w:tc>
        <w:tc>
          <w:tcPr>
            <w:tcW w:w="13218" w:type="dxa"/>
            <w:shd w:val="clear" w:color="auto" w:fill="FFF7E1"/>
            <w:tcMar>
              <w:top w:w="86" w:type="dxa"/>
              <w:left w:w="115" w:type="dxa"/>
              <w:bottom w:w="86" w:type="dxa"/>
              <w:right w:w="115" w:type="dxa"/>
            </w:tcMar>
          </w:tcPr>
          <w:p w14:paraId="687BC759"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B6B74A" w14:textId="77777777" w:rsidR="003D6C00" w:rsidRPr="002B158E"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649DD7C5"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5A27637" w14:textId="77777777" w:rsidR="003D6C00" w:rsidRPr="002246F7" w:rsidRDefault="004B1C34" w:rsidP="004B1C34">
            <w:pPr>
              <w:pStyle w:val="Heading3"/>
              <w:spacing w:before="0" w:after="0"/>
            </w:pPr>
            <w:r>
              <w:t>1</w:t>
            </w:r>
            <w:r w:rsidRPr="002246F7">
              <w:t>1.</w:t>
            </w:r>
            <w:r>
              <w:t>2</w:t>
            </w:r>
            <w:r w:rsidRPr="002246F7">
              <w:t>.</w:t>
            </w:r>
            <w:r w:rsidR="003D6C00" w:rsidRPr="002246F7">
              <w:t>0</w:t>
            </w:r>
            <w:r>
              <w:t>8</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7EDB7764" w14:textId="77777777" w:rsidTr="002959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66B9ED3"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9B8BA9A"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480222D" w14:textId="77777777" w:rsidR="003D6C00" w:rsidRDefault="003D6C00" w:rsidP="003D6C0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210189" w14:paraId="19996B8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2ABF317" w14:textId="77777777" w:rsidR="00365D1B" w:rsidRPr="00250A69" w:rsidRDefault="00365D1B" w:rsidP="00365D1B">
            <w:pPr>
              <w:pStyle w:val="Heading3"/>
            </w:pPr>
            <w:bookmarkStart w:id="39" w:name="_11.2.09_Preparing_a"/>
            <w:bookmarkStart w:id="40" w:name="_11.2.09_Preparing_a_1"/>
            <w:bookmarkEnd w:id="39"/>
            <w:bookmarkEnd w:id="40"/>
            <w:r>
              <w:lastRenderedPageBreak/>
              <w:t>11</w:t>
            </w:r>
            <w:r w:rsidRPr="00250A69">
              <w:t>.</w:t>
            </w:r>
            <w:r>
              <w:t>2</w:t>
            </w:r>
            <w:r w:rsidRPr="00250A69">
              <w:t>.0</w:t>
            </w:r>
            <w:r>
              <w:t>9</w:t>
            </w:r>
            <w:r>
              <w:tab/>
            </w:r>
            <w:r w:rsidRPr="00687011">
              <w:t>Preparing a Written Report</w:t>
            </w:r>
          </w:p>
        </w:tc>
      </w:tr>
      <w:tr w:rsidR="00365D1B" w:rsidRPr="00C41C86" w14:paraId="2E22E89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DC01B41"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DE24FF9" w14:textId="77777777" w:rsidR="00365D1B" w:rsidRPr="00250A69" w:rsidRDefault="00365D1B" w:rsidP="00365D1B">
            <w:pPr>
              <w:pStyle w:val="bodytext-Subtopicdescription"/>
            </w:pPr>
            <w:r w:rsidRPr="00687011">
              <w:t>The trainee shall prepare a report that minimally includes:</w:t>
            </w:r>
          </w:p>
        </w:tc>
      </w:tr>
      <w:tr w:rsidR="00365D1B" w:rsidRPr="000E3F66" w14:paraId="00A2183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C428AC2"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6FD1DF09" w14:textId="77777777" w:rsidR="00365D1B" w:rsidRPr="00687011" w:rsidRDefault="00365D1B" w:rsidP="00510B43">
            <w:pPr>
              <w:pStyle w:val="List-A0"/>
              <w:numPr>
                <w:ilvl w:val="0"/>
                <w:numId w:val="7"/>
              </w:numPr>
            </w:pPr>
            <w:r w:rsidRPr="00687011">
              <w:t>Organizing facts in chronological order</w:t>
            </w:r>
          </w:p>
          <w:p w14:paraId="61663CB3" w14:textId="77777777" w:rsidR="00365D1B" w:rsidRPr="00687011" w:rsidRDefault="00365D1B" w:rsidP="00365D1B">
            <w:pPr>
              <w:pStyle w:val="List-A0"/>
            </w:pPr>
            <w:r w:rsidRPr="00687011">
              <w:t>Relating facts in appropriate sentence form</w:t>
            </w:r>
          </w:p>
          <w:p w14:paraId="2A33968A" w14:textId="77777777" w:rsidR="00365D1B" w:rsidRPr="00687011" w:rsidRDefault="00365D1B" w:rsidP="00365D1B">
            <w:pPr>
              <w:pStyle w:val="List-A0"/>
            </w:pPr>
            <w:r w:rsidRPr="00687011">
              <w:t>Correctly filling in all appropriate boxes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822FB1C" w14:textId="77777777" w:rsidR="00365D1B" w:rsidRPr="00687011" w:rsidRDefault="00365D1B" w:rsidP="00365D1B">
            <w:pPr>
              <w:pStyle w:val="List-A0"/>
            </w:pPr>
            <w:r w:rsidRPr="00687011">
              <w:t xml:space="preserve">Properly establishing who, what, when, </w:t>
            </w:r>
            <w:proofErr w:type="gramStart"/>
            <w:r w:rsidRPr="00687011">
              <w:t>where,</w:t>
            </w:r>
            <w:proofErr w:type="gramEnd"/>
            <w:r w:rsidRPr="00687011">
              <w:t xml:space="preserve"> why, how, and how many</w:t>
            </w:r>
          </w:p>
          <w:p w14:paraId="110825E2" w14:textId="77777777" w:rsidR="00365D1B" w:rsidRPr="00687011" w:rsidRDefault="00365D1B" w:rsidP="00365D1B">
            <w:pPr>
              <w:pStyle w:val="List-A0"/>
            </w:pPr>
            <w:r w:rsidRPr="00687011">
              <w:t>Properly establishing the elements of the crime(s), when appropriate</w:t>
            </w:r>
          </w:p>
        </w:tc>
      </w:tr>
      <w:tr w:rsidR="00365D1B" w:rsidRPr="0048407B" w14:paraId="16D8FDC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588740F"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ED9617B"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47D7E8E" w14:textId="77777777" w:rsidR="00365D1B" w:rsidRPr="00250A69" w:rsidRDefault="00365D1B" w:rsidP="00365D1B">
            <w:pPr>
              <w:pStyle w:val="cell-heading"/>
            </w:pPr>
            <w:r w:rsidRPr="00250A69">
              <w:t>Case #</w:t>
            </w:r>
            <w:r w:rsidRPr="008D2CA2">
              <w:rPr>
                <w:b w:val="0"/>
                <w:i/>
              </w:rPr>
              <w:t xml:space="preserve"> (If applicable)</w:t>
            </w:r>
          </w:p>
          <w:p w14:paraId="4D6CE361"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55BD940" w14:textId="77777777" w:rsidR="00365D1B" w:rsidRPr="00250A69" w:rsidRDefault="00365D1B" w:rsidP="00365D1B">
            <w:pPr>
              <w:pStyle w:val="cell-heading"/>
              <w:jc w:val="left"/>
            </w:pPr>
            <w:r w:rsidRPr="00250A69">
              <w:t xml:space="preserve">Incident # </w:t>
            </w:r>
          </w:p>
          <w:p w14:paraId="0FAA645D"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0CDDE737"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D8CABC3" w14:textId="77777777" w:rsidR="00AC705D" w:rsidRPr="00AC705D" w:rsidRDefault="00AC705D" w:rsidP="005A3809">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8A623F8" w14:textId="77777777" w:rsidR="00AC705D" w:rsidRPr="00AC705D" w:rsidRDefault="00AC705D" w:rsidP="005A3809">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8BEA98C" w14:textId="77777777" w:rsidR="00AC705D" w:rsidRPr="00AC705D" w:rsidRDefault="00AC705D" w:rsidP="005A3809">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57B5280" w14:textId="77777777" w:rsidR="00AC705D" w:rsidRPr="00AC705D" w:rsidRDefault="00AC705D" w:rsidP="005A3809">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718CEE5" w14:textId="77777777" w:rsidR="00AC705D" w:rsidRPr="00AC705D" w:rsidRDefault="00AC705D" w:rsidP="005A3809">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DC5EB3A" w14:textId="77777777" w:rsidR="00AC705D" w:rsidRPr="00AC705D" w:rsidRDefault="00AC705D" w:rsidP="005A3809">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36CFE22F"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37FBE5F9" w14:textId="77777777" w:rsidR="00AC705D" w:rsidRPr="00AC705D" w:rsidRDefault="00AC705D" w:rsidP="005A3809">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5B255C0" w14:textId="77777777" w:rsidR="00AC705D" w:rsidRPr="00AC705D" w:rsidRDefault="00AC705D" w:rsidP="005A3809">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5908DDA" w14:textId="77777777" w:rsidR="00AC705D" w:rsidRPr="00AC705D" w:rsidRDefault="00AC705D" w:rsidP="005A3809">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59EBBA4" w14:textId="77777777" w:rsidR="00AC705D" w:rsidRPr="00AC705D" w:rsidRDefault="00AC705D" w:rsidP="005A3809">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5913515" w14:textId="77777777" w:rsidR="00AC705D" w:rsidRPr="00AC705D" w:rsidRDefault="00AC705D" w:rsidP="005A3809">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EAE2A71" w14:textId="77777777" w:rsidR="00AC705D" w:rsidRPr="00AC705D" w:rsidRDefault="00AC705D" w:rsidP="005A3809">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A9EF34A" w14:textId="77777777" w:rsidR="00AC705D" w:rsidRPr="00AC705D" w:rsidRDefault="00AC705D" w:rsidP="005A3809">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EE8273C" w14:textId="77777777" w:rsidR="00AC705D" w:rsidRPr="00AC705D" w:rsidRDefault="00AC705D" w:rsidP="005A3809">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362256" w14:textId="77777777" w:rsidR="00AC705D" w:rsidRPr="00AC705D" w:rsidRDefault="00AC705D" w:rsidP="005A3809">
            <w:pPr>
              <w:keepNext/>
              <w:keepLines/>
              <w:spacing w:after="120" w:line="240" w:lineRule="auto"/>
              <w:ind w:right="194"/>
              <w:jc w:val="center"/>
              <w:rPr>
                <w:color w:val="002060"/>
                <w:sz w:val="18"/>
                <w:szCs w:val="18"/>
              </w:rPr>
            </w:pPr>
          </w:p>
        </w:tc>
      </w:tr>
      <w:tr w:rsidR="00AC705D" w:rsidRPr="00AC705D" w14:paraId="49E1E1E7"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024ED9A" w14:textId="77777777" w:rsidR="00AC705D" w:rsidRPr="00AC705D" w:rsidRDefault="00AC705D" w:rsidP="005A3809">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BC268F"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1FE7DB"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0EA755"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363B80"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3956C3F"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7666A96A"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B7E435D"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15EB2A5E"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C51AFB"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A9104A"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5E2992A"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611A8F29"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2F30CDB"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51411C27" w14:textId="77777777" w:rsidR="00AC705D" w:rsidRPr="00AC705D" w:rsidRDefault="00AC705D" w:rsidP="005A3809">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10B100E7"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9A43DAC" w14:textId="77777777" w:rsidR="00AC705D" w:rsidRPr="00AC705D" w:rsidRDefault="00AC705D" w:rsidP="005A3809">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DED8C3"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C2E6C41"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FBFB64"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E7F5E2"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D0AEAD" w14:textId="77777777" w:rsidR="00AC705D" w:rsidRPr="00AC705D" w:rsidRDefault="00AC705D" w:rsidP="005A3809">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C9F8F1" w14:textId="77777777" w:rsidR="00AC705D" w:rsidRPr="00AC705D" w:rsidRDefault="00AC705D" w:rsidP="005A3809">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600414" w14:textId="77777777" w:rsidR="00AC705D" w:rsidRPr="00AC705D" w:rsidRDefault="00AC705D" w:rsidP="005A3809">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E893488" w14:textId="77777777" w:rsidR="00AC705D" w:rsidRPr="00AC705D" w:rsidRDefault="00AC705D" w:rsidP="005A3809">
            <w:pPr>
              <w:keepNext/>
              <w:keepLines/>
              <w:spacing w:after="120" w:line="240" w:lineRule="auto"/>
              <w:ind w:right="194"/>
              <w:rPr>
                <w:color w:val="002060"/>
                <w:sz w:val="19"/>
                <w:szCs w:val="19"/>
              </w:rPr>
            </w:pPr>
          </w:p>
        </w:tc>
      </w:tr>
      <w:tr w:rsidR="00AC705D" w:rsidRPr="00AC705D" w14:paraId="073E2DB7"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17C59EF" w14:textId="77777777" w:rsidR="00AC705D" w:rsidRPr="00AC705D" w:rsidRDefault="00AC705D" w:rsidP="005A3809">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4A93129F"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776C71AF" w14:textId="77777777" w:rsidR="003D6C00" w:rsidRPr="00C308AE" w:rsidRDefault="003D6C00" w:rsidP="003D6C0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6E6946EA" w14:textId="77777777" w:rsidTr="00510B43">
        <w:trPr>
          <w:cantSplit/>
          <w:trHeight w:hRule="exact" w:val="360"/>
          <w:jc w:val="center"/>
        </w:trPr>
        <w:tc>
          <w:tcPr>
            <w:tcW w:w="14157" w:type="dxa"/>
            <w:gridSpan w:val="2"/>
            <w:shd w:val="clear" w:color="auto" w:fill="FFF7E1"/>
            <w:vAlign w:val="center"/>
          </w:tcPr>
          <w:p w14:paraId="16524D39" w14:textId="77777777" w:rsidR="003D6C00" w:rsidRPr="002246F7" w:rsidRDefault="004B1C34" w:rsidP="004B1C34">
            <w:pPr>
              <w:pStyle w:val="Heading3"/>
              <w:tabs>
                <w:tab w:val="left" w:pos="13188"/>
              </w:tabs>
              <w:spacing w:before="0" w:after="0"/>
            </w:pPr>
            <w:r>
              <w:t>1</w:t>
            </w:r>
            <w:r w:rsidRPr="002246F7">
              <w:t>1.</w:t>
            </w:r>
            <w:r>
              <w:t>2</w:t>
            </w:r>
            <w:r w:rsidRPr="002246F7">
              <w:t>.</w:t>
            </w:r>
            <w:r w:rsidR="003D6C00" w:rsidRPr="00250A69">
              <w:t>0</w:t>
            </w:r>
            <w:r>
              <w:t>9</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15AED21A" w14:textId="77777777" w:rsidTr="00510B43">
        <w:trPr>
          <w:cantSplit/>
          <w:trHeight w:hRule="exact" w:val="1260"/>
          <w:jc w:val="center"/>
        </w:trPr>
        <w:tc>
          <w:tcPr>
            <w:tcW w:w="939" w:type="dxa"/>
            <w:shd w:val="clear" w:color="auto" w:fill="FFF7E1"/>
            <w:tcMar>
              <w:top w:w="86" w:type="dxa"/>
              <w:left w:w="115" w:type="dxa"/>
              <w:bottom w:w="86" w:type="dxa"/>
              <w:right w:w="115" w:type="dxa"/>
            </w:tcMar>
          </w:tcPr>
          <w:p w14:paraId="57D27C96" w14:textId="77777777" w:rsidR="003D6C00" w:rsidRPr="00C27CCD" w:rsidRDefault="003D6C00" w:rsidP="00510B43">
            <w:pPr>
              <w:pStyle w:val="bodytext-Sectiondescription"/>
              <w:ind w:right="58"/>
            </w:pPr>
          </w:p>
        </w:tc>
        <w:tc>
          <w:tcPr>
            <w:tcW w:w="13218" w:type="dxa"/>
            <w:shd w:val="clear" w:color="auto" w:fill="FFF7E1"/>
            <w:tcMar>
              <w:top w:w="86" w:type="dxa"/>
              <w:left w:w="115" w:type="dxa"/>
              <w:bottom w:w="86" w:type="dxa"/>
              <w:right w:w="115" w:type="dxa"/>
            </w:tcMar>
          </w:tcPr>
          <w:p w14:paraId="410270D1"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EF08E" w14:textId="77777777" w:rsidR="003D6C00" w:rsidRPr="002B158E"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07603C46"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2E1F71DF" w14:textId="77777777" w:rsidR="003D6C00" w:rsidRPr="002246F7" w:rsidRDefault="004B1C34" w:rsidP="004B1C34">
            <w:pPr>
              <w:pStyle w:val="Heading3"/>
              <w:spacing w:before="0" w:after="0"/>
            </w:pPr>
            <w:r>
              <w:t>1</w:t>
            </w:r>
            <w:r w:rsidRPr="002246F7">
              <w:t>1.</w:t>
            </w:r>
            <w:r>
              <w:t>2</w:t>
            </w:r>
            <w:r w:rsidRPr="002246F7">
              <w:t>.</w:t>
            </w:r>
            <w:r w:rsidR="003D6C00" w:rsidRPr="002246F7">
              <w:t>0</w:t>
            </w:r>
            <w:r>
              <w:t>9</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33D4EA76" w14:textId="77777777" w:rsidTr="002959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1F50F1E"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151A288"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A338D69" w14:textId="77777777" w:rsidR="003D6C00" w:rsidRDefault="003D6C00" w:rsidP="003D6C0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65D1B" w:rsidRPr="00210189" w14:paraId="6F5F363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6C49A45" w14:textId="77777777" w:rsidR="00365D1B" w:rsidRPr="00250A69" w:rsidRDefault="00365D1B" w:rsidP="00365D1B">
            <w:pPr>
              <w:pStyle w:val="Heading3"/>
            </w:pPr>
            <w:bookmarkStart w:id="41" w:name="_11.2.10_Completing_Reports"/>
            <w:bookmarkStart w:id="42" w:name="_11.2.10_Completing_Reports_1"/>
            <w:bookmarkEnd w:id="41"/>
            <w:bookmarkEnd w:id="42"/>
            <w:r>
              <w:lastRenderedPageBreak/>
              <w:t>11</w:t>
            </w:r>
            <w:r w:rsidRPr="00250A69">
              <w:t>.</w:t>
            </w:r>
            <w:r>
              <w:t>2</w:t>
            </w:r>
            <w:r w:rsidRPr="00250A69">
              <w:t>.</w:t>
            </w:r>
            <w:r>
              <w:t>10</w:t>
            </w:r>
            <w:r>
              <w:tab/>
            </w:r>
            <w:r w:rsidRPr="003F225A">
              <w:t>Completing Reports Following an Arrest</w:t>
            </w:r>
          </w:p>
        </w:tc>
      </w:tr>
      <w:tr w:rsidR="00365D1B" w:rsidRPr="00C41C86" w14:paraId="3235550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2AF1EC4" w14:textId="77777777" w:rsidR="00365D1B" w:rsidRPr="00C41C86" w:rsidRDefault="00365D1B" w:rsidP="00365D1B">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33C0FC3" w14:textId="77777777" w:rsidR="00365D1B" w:rsidRPr="00250A69" w:rsidRDefault="00365D1B" w:rsidP="00365D1B">
            <w:pPr>
              <w:pStyle w:val="bodytext-Subtopicdescription"/>
            </w:pPr>
            <w:r w:rsidRPr="003F225A">
              <w:t>Given an incident in which an arrest is made, the trainee shall demonstrate the ability to satisfactorily complete all the appropriate police reports involved, to minimally include:</w:t>
            </w:r>
          </w:p>
        </w:tc>
      </w:tr>
      <w:tr w:rsidR="00365D1B" w:rsidRPr="000E3F66" w14:paraId="1657984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30CA9D1" w14:textId="77777777" w:rsidR="00365D1B" w:rsidRPr="000E3F66" w:rsidRDefault="00365D1B" w:rsidP="00365D1B">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7DB9C74" w14:textId="77777777" w:rsidR="00365D1B" w:rsidRPr="003F225A" w:rsidRDefault="00365D1B" w:rsidP="00510B43">
            <w:pPr>
              <w:pStyle w:val="List-A0"/>
              <w:numPr>
                <w:ilvl w:val="0"/>
                <w:numId w:val="8"/>
              </w:numPr>
            </w:pPr>
            <w:r w:rsidRPr="003F225A">
              <w:t>Elements constituting the offense</w:t>
            </w:r>
          </w:p>
          <w:p w14:paraId="1F0DECB4" w14:textId="77777777" w:rsidR="00365D1B" w:rsidRDefault="00365D1B" w:rsidP="00365D1B">
            <w:pPr>
              <w:pStyle w:val="List-A0"/>
            </w:pPr>
            <w:r w:rsidRPr="003F225A">
              <w:t>Complete documentation of reasonable/probably cause</w:t>
            </w:r>
          </w:p>
          <w:p w14:paraId="743E71B4" w14:textId="77777777" w:rsidR="00365D1B" w:rsidRPr="003F225A" w:rsidRDefault="00365D1B" w:rsidP="00365D1B">
            <w:pPr>
              <w:pStyle w:val="List-A0"/>
            </w:pPr>
            <w:r w:rsidRPr="003F225A">
              <w:t>Complete description of all physical evidence, where it was found, and its disposition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A9D0F10" w14:textId="77777777" w:rsidR="00365D1B" w:rsidRPr="003F225A" w:rsidRDefault="00365D1B" w:rsidP="00365D1B">
            <w:pPr>
              <w:pStyle w:val="List-A0"/>
            </w:pPr>
            <w:r w:rsidRPr="003F225A">
              <w:t xml:space="preserve">Complete listing of all suspects, including </w:t>
            </w:r>
            <w:proofErr w:type="gramStart"/>
            <w:r w:rsidRPr="003F225A">
              <w:t>whether or not</w:t>
            </w:r>
            <w:proofErr w:type="gramEnd"/>
            <w:r w:rsidRPr="003F225A">
              <w:t xml:space="preserve"> they are in custody</w:t>
            </w:r>
          </w:p>
        </w:tc>
      </w:tr>
      <w:tr w:rsidR="00365D1B" w:rsidRPr="0048407B" w14:paraId="1C35992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979AFDD" w14:textId="77777777" w:rsidR="00365D1B" w:rsidRPr="00250A69" w:rsidRDefault="00365D1B" w:rsidP="00365D1B">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C5C837C" w14:textId="77777777" w:rsidR="00365D1B" w:rsidRPr="000E3F66" w:rsidRDefault="00365D1B" w:rsidP="00365D1B">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42CE97D" w14:textId="77777777" w:rsidR="00365D1B" w:rsidRPr="00250A69" w:rsidRDefault="00365D1B" w:rsidP="00365D1B">
            <w:pPr>
              <w:pStyle w:val="cell-heading"/>
            </w:pPr>
            <w:r w:rsidRPr="00250A69">
              <w:t>Case #</w:t>
            </w:r>
            <w:r w:rsidRPr="008D2CA2">
              <w:rPr>
                <w:b w:val="0"/>
                <w:i/>
              </w:rPr>
              <w:t xml:space="preserve"> (If applicable)</w:t>
            </w:r>
          </w:p>
          <w:p w14:paraId="5A063826"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BA4FE8B" w14:textId="77777777" w:rsidR="00365D1B" w:rsidRPr="00250A69" w:rsidRDefault="00365D1B" w:rsidP="00365D1B">
            <w:pPr>
              <w:pStyle w:val="cell-heading"/>
              <w:jc w:val="left"/>
            </w:pPr>
            <w:r w:rsidRPr="00250A69">
              <w:t xml:space="preserve">Incident # </w:t>
            </w:r>
          </w:p>
          <w:p w14:paraId="43C5F42F" w14:textId="77777777" w:rsidR="00365D1B" w:rsidRPr="00A31E2E" w:rsidRDefault="00365D1B" w:rsidP="00365D1B">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C705D" w:rsidRPr="00AC705D" w14:paraId="3EDE32EA" w14:textId="77777777" w:rsidTr="005A3809">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F420E9E" w14:textId="77777777" w:rsidR="00AC705D" w:rsidRPr="00AC705D" w:rsidRDefault="00AC705D" w:rsidP="00AC705D">
            <w:pPr>
              <w:keepNext/>
              <w:keepLines/>
              <w:spacing w:after="40" w:line="180" w:lineRule="exact"/>
              <w:ind w:left="-72" w:right="72"/>
              <w:jc w:val="right"/>
              <w:rPr>
                <w:b/>
                <w:color w:val="002060"/>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43790E0"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2BDB42C"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2B5CACF" w14:textId="77777777" w:rsidR="00AC705D" w:rsidRPr="00AC705D" w:rsidRDefault="00AC705D" w:rsidP="00AC705D">
            <w:pPr>
              <w:keepNext/>
              <w:keepLines/>
              <w:spacing w:after="40" w:line="180" w:lineRule="exact"/>
              <w:jc w:val="center"/>
              <w:rPr>
                <w:rFonts w:eastAsia="Times New Roman"/>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3324456"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74689D" w14:textId="77777777" w:rsidR="00AC705D" w:rsidRPr="00AC705D" w:rsidRDefault="00AC705D" w:rsidP="00AC705D">
            <w:pPr>
              <w:keepNext/>
              <w:keepLines/>
              <w:spacing w:after="40" w:line="180" w:lineRule="exact"/>
              <w:jc w:val="center"/>
              <w:rPr>
                <w:b/>
                <w:color w:val="002060"/>
                <w:sz w:val="17"/>
                <w:szCs w:val="17"/>
              </w:rPr>
            </w:pPr>
            <w:r w:rsidRPr="00AC705D">
              <w:rPr>
                <w:rFonts w:eastAsia="Times New Roman"/>
                <w:b/>
                <w:color w:val="002060"/>
                <w:sz w:val="17"/>
                <w:szCs w:val="17"/>
              </w:rPr>
              <w:t xml:space="preserve">How </w:t>
            </w:r>
            <w:r w:rsidRPr="00AC705D">
              <w:rPr>
                <w:rFonts w:eastAsia="Times New Roman"/>
                <w:b/>
                <w:color w:val="002060"/>
                <w:sz w:val="17"/>
                <w:szCs w:val="17"/>
              </w:rPr>
              <w:br/>
              <w:t>Remediated?</w:t>
            </w:r>
          </w:p>
        </w:tc>
      </w:tr>
      <w:tr w:rsidR="00AC705D" w:rsidRPr="00AC705D" w14:paraId="29C55C5A" w14:textId="77777777" w:rsidTr="005A3809">
        <w:trPr>
          <w:cantSplit/>
          <w:trHeight w:hRule="exact" w:val="230"/>
          <w:jc w:val="center"/>
        </w:trPr>
        <w:tc>
          <w:tcPr>
            <w:tcW w:w="939" w:type="dxa"/>
            <w:tcBorders>
              <w:top w:val="nil"/>
              <w:left w:val="single" w:sz="4" w:space="0" w:color="002060"/>
              <w:bottom w:val="nil"/>
              <w:right w:val="single" w:sz="4" w:space="0" w:color="002060"/>
            </w:tcBorders>
            <w:vAlign w:val="center"/>
          </w:tcPr>
          <w:p w14:paraId="6D5419B7" w14:textId="77777777" w:rsidR="00AC705D" w:rsidRPr="00AC705D" w:rsidRDefault="00AC705D" w:rsidP="00AC705D">
            <w:pPr>
              <w:keepNext/>
              <w:keepLines/>
              <w:spacing w:after="0" w:line="240" w:lineRule="auto"/>
              <w:ind w:left="-72" w:right="72"/>
              <w:jc w:val="right"/>
              <w:rPr>
                <w:b/>
                <w:color w:val="002060"/>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E6B7219"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B050339"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A5968E3"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319BBBC"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43EB04" w14:textId="77777777" w:rsidR="00AC705D" w:rsidRPr="00AC705D" w:rsidRDefault="00AC705D" w:rsidP="00AC705D">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19C02D9" w14:textId="77777777" w:rsidR="00AC705D" w:rsidRPr="00AC705D" w:rsidRDefault="00AC705D" w:rsidP="00AC705D">
            <w:pPr>
              <w:keepNext/>
              <w:keepLines/>
              <w:spacing w:after="0" w:line="170" w:lineRule="exact"/>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9260531" w14:textId="77777777" w:rsidR="00AC705D" w:rsidRPr="00AC705D" w:rsidRDefault="00AC705D" w:rsidP="00AC705D">
            <w:pPr>
              <w:keepNext/>
              <w:keepLines/>
              <w:spacing w:after="0" w:line="170" w:lineRule="exact"/>
              <w:ind w:left="-18"/>
              <w:jc w:val="center"/>
              <w:rPr>
                <w:rFonts w:ascii="Franklin Gothic Book" w:eastAsia="Times New Roman" w:hAnsi="Franklin Gothic Book"/>
                <w:color w:val="002060"/>
                <w:sz w:val="14"/>
                <w:szCs w:val="14"/>
              </w:rPr>
            </w:pPr>
            <w:r w:rsidRPr="00AC705D">
              <w:rPr>
                <w:rFonts w:ascii="Franklin Gothic Book" w:eastAsia="Times New Roman" w:hAnsi="Franklin Gothic Book"/>
                <w:color w:val="002060"/>
                <w:sz w:val="14"/>
                <w:szCs w:val="14"/>
              </w:rPr>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A1F1C8" w14:textId="77777777" w:rsidR="00AC705D" w:rsidRPr="00AC705D" w:rsidRDefault="00AC705D" w:rsidP="00AC705D">
            <w:pPr>
              <w:keepNext/>
              <w:keepLines/>
              <w:spacing w:after="120" w:line="240" w:lineRule="auto"/>
              <w:ind w:right="194"/>
              <w:jc w:val="center"/>
              <w:rPr>
                <w:color w:val="002060"/>
                <w:sz w:val="18"/>
                <w:szCs w:val="18"/>
              </w:rPr>
            </w:pPr>
          </w:p>
        </w:tc>
      </w:tr>
      <w:tr w:rsidR="00AC705D" w:rsidRPr="00AC705D" w14:paraId="521CE224" w14:textId="77777777" w:rsidTr="005A3809">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374A23E"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80EB2D"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8CB2890"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E00909"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C76753"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9D3B8D1"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6A65DF59"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613646B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7A442EE6"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C82BE3"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486088"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9AC1CAC"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ed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Field Perform</w:t>
            </w:r>
          </w:p>
          <w:p w14:paraId="4AD4AF1A"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Role Play</w:t>
            </w:r>
          </w:p>
          <w:p w14:paraId="5C4E5043"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Written Test</w:t>
            </w:r>
          </w:p>
          <w:p w14:paraId="4369EFAF" w14:textId="77777777" w:rsidR="00AC705D" w:rsidRPr="00AC705D" w:rsidRDefault="00AC705D" w:rsidP="00AC705D">
            <w:pPr>
              <w:keepNext/>
              <w:keepLines/>
              <w:spacing w:after="0" w:line="264" w:lineRule="auto"/>
              <w:rPr>
                <w:rFonts w:eastAsia="Times New Roman"/>
                <w:color w:val="002060"/>
                <w:sz w:val="16"/>
                <w:szCs w:val="16"/>
              </w:rPr>
            </w:pPr>
            <w:r w:rsidRPr="00AC705D">
              <w:rPr>
                <w:rFonts w:eastAsia="Times New Roman"/>
                <w:color w:val="002060"/>
                <w:sz w:val="16"/>
                <w:szCs w:val="16"/>
              </w:rPr>
              <w:fldChar w:fldCharType="begin">
                <w:ffData>
                  <w:name w:val="Check1"/>
                  <w:enabled/>
                  <w:calcOnExit w:val="0"/>
                  <w:checkBox>
                    <w:sizeAuto/>
                    <w:default w:val="0"/>
                  </w:checkBox>
                </w:ffData>
              </w:fldChar>
            </w:r>
            <w:r w:rsidRPr="00AC705D">
              <w:rPr>
                <w:rFonts w:eastAsia="Times New Roman"/>
                <w:color w:val="002060"/>
                <w:sz w:val="16"/>
                <w:szCs w:val="16"/>
              </w:rPr>
              <w:instrText xml:space="preserve"> FORMCHECKBOX </w:instrText>
            </w:r>
            <w:r w:rsidR="005F31D9">
              <w:rPr>
                <w:rFonts w:eastAsia="Times New Roman"/>
                <w:color w:val="002060"/>
                <w:sz w:val="16"/>
                <w:szCs w:val="16"/>
              </w:rPr>
            </w:r>
            <w:r w:rsidR="005F31D9">
              <w:rPr>
                <w:rFonts w:eastAsia="Times New Roman"/>
                <w:color w:val="002060"/>
                <w:sz w:val="16"/>
                <w:szCs w:val="16"/>
              </w:rPr>
              <w:fldChar w:fldCharType="separate"/>
            </w:r>
            <w:r w:rsidRPr="00AC705D">
              <w:rPr>
                <w:rFonts w:eastAsia="Times New Roman"/>
                <w:color w:val="002060"/>
                <w:sz w:val="16"/>
                <w:szCs w:val="16"/>
              </w:rPr>
              <w:fldChar w:fldCharType="end"/>
            </w:r>
            <w:r w:rsidRPr="00AC705D">
              <w:rPr>
                <w:rFonts w:eastAsia="Times New Roman"/>
                <w:color w:val="002060"/>
                <w:sz w:val="16"/>
                <w:szCs w:val="16"/>
              </w:rPr>
              <w:t xml:space="preserve">   Verbal Test</w:t>
            </w:r>
          </w:p>
        </w:tc>
      </w:tr>
      <w:tr w:rsidR="00AC705D" w:rsidRPr="00AC705D" w14:paraId="12297558" w14:textId="77777777" w:rsidTr="005A3809">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91C698D" w14:textId="77777777" w:rsidR="00AC705D" w:rsidRPr="00AC705D" w:rsidRDefault="00AC705D" w:rsidP="00AC705D">
            <w:pPr>
              <w:keepNext/>
              <w:keepLines/>
              <w:spacing w:after="0" w:line="240" w:lineRule="auto"/>
              <w:ind w:left="-72" w:right="72"/>
              <w:jc w:val="right"/>
              <w:rPr>
                <w:rFonts w:eastAsia="Times New Roman"/>
                <w:b/>
                <w:color w:val="002060"/>
                <w:sz w:val="16"/>
                <w:szCs w:val="16"/>
              </w:rPr>
            </w:pPr>
            <w:r w:rsidRPr="00AC705D">
              <w:rPr>
                <w:rFonts w:eastAsia="Times New Roman"/>
                <w:b/>
                <w:color w:val="002060"/>
                <w:sz w:val="16"/>
                <w:szCs w:val="16"/>
              </w:rPr>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0A2456"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2"/>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20B01D"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111D34"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9A3779"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4EDFCA" w14:textId="77777777" w:rsidR="00AC705D" w:rsidRPr="00AC705D" w:rsidRDefault="00AC705D" w:rsidP="00AC705D">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EC497C" w14:textId="77777777" w:rsidR="00AC705D" w:rsidRPr="00AC705D" w:rsidRDefault="00AC705D" w:rsidP="00AC705D">
            <w:pPr>
              <w:keepNext/>
              <w:keepLines/>
              <w:spacing w:after="0" w:line="240" w:lineRule="auto"/>
              <w:ind w:left="117" w:right="29"/>
              <w:rPr>
                <w:rFonts w:ascii="Arial" w:hAnsi="Arial" w:cs="Arial"/>
                <w:color w:val="002060"/>
                <w:sz w:val="17"/>
                <w:szCs w:val="17"/>
              </w:rPr>
            </w:pPr>
            <w:r w:rsidRPr="00AC705D">
              <w:rPr>
                <w:color w:val="002060"/>
                <w:sz w:val="18"/>
                <w:szCs w:val="18"/>
              </w:rPr>
              <w:fldChar w:fldCharType="begin">
                <w:ffData>
                  <w:name w:val=""/>
                  <w:enabled/>
                  <w:calcOnExit w:val="0"/>
                  <w:textInput>
                    <w:maxLength w:val="34"/>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CC099D" w14:textId="77777777" w:rsidR="00AC705D" w:rsidRPr="00AC705D" w:rsidRDefault="00AC705D" w:rsidP="00AC705D">
            <w:pPr>
              <w:keepNext/>
              <w:keepLines/>
              <w:spacing w:after="0" w:line="240" w:lineRule="auto"/>
              <w:jc w:val="center"/>
              <w:rPr>
                <w:rFonts w:ascii="Arial" w:hAnsi="Arial" w:cs="Arial"/>
                <w:color w:val="002060"/>
                <w:sz w:val="15"/>
                <w:szCs w:val="15"/>
              </w:rPr>
            </w:pPr>
            <w:r w:rsidRPr="00AC705D">
              <w:rPr>
                <w:color w:val="002060"/>
                <w:sz w:val="18"/>
                <w:szCs w:val="18"/>
              </w:rPr>
              <w:fldChar w:fldCharType="begin">
                <w:ffData>
                  <w:name w:val=""/>
                  <w:enabled/>
                  <w:calcOnExit w:val="0"/>
                  <w:textInput>
                    <w:type w:val="date"/>
                    <w:maxLength w:val="20"/>
                    <w:format w:val="M/d/yy"/>
                  </w:textInput>
                </w:ffData>
              </w:fldChar>
            </w:r>
            <w:r w:rsidRPr="00AC705D">
              <w:rPr>
                <w:color w:val="002060"/>
                <w:sz w:val="18"/>
                <w:szCs w:val="18"/>
              </w:rPr>
              <w:instrText xml:space="preserve"> FORMTEXT </w:instrText>
            </w:r>
            <w:r w:rsidRPr="00AC705D">
              <w:rPr>
                <w:color w:val="002060"/>
                <w:sz w:val="18"/>
                <w:szCs w:val="18"/>
              </w:rPr>
            </w:r>
            <w:r w:rsidRPr="00AC705D">
              <w:rPr>
                <w:color w:val="002060"/>
                <w:sz w:val="18"/>
                <w:szCs w:val="18"/>
              </w:rPr>
              <w:fldChar w:fldCharType="separate"/>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noProof/>
                <w:color w:val="002060"/>
                <w:sz w:val="18"/>
                <w:szCs w:val="18"/>
              </w:rPr>
              <w:t> </w:t>
            </w:r>
            <w:r w:rsidRPr="00AC705D">
              <w:rPr>
                <w:color w:val="002060"/>
                <w:sz w:val="18"/>
                <w:szCs w:val="18"/>
              </w:rPr>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99B7B5" w14:textId="77777777" w:rsidR="00AC705D" w:rsidRPr="00AC705D" w:rsidRDefault="00AC705D" w:rsidP="00AC705D">
            <w:pPr>
              <w:keepNext/>
              <w:keepLines/>
              <w:spacing w:after="120" w:line="240" w:lineRule="auto"/>
              <w:ind w:right="194"/>
              <w:rPr>
                <w:color w:val="002060"/>
                <w:sz w:val="19"/>
                <w:szCs w:val="19"/>
              </w:rPr>
            </w:pPr>
          </w:p>
        </w:tc>
      </w:tr>
      <w:tr w:rsidR="00AC705D" w:rsidRPr="00AC705D" w14:paraId="6E566498" w14:textId="77777777" w:rsidTr="005A3809">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B877B99" w14:textId="77777777" w:rsidR="00AC705D" w:rsidRPr="00AC705D" w:rsidRDefault="00AC705D" w:rsidP="00AC705D">
            <w:pPr>
              <w:keepLines/>
              <w:spacing w:before="20" w:after="40" w:line="240" w:lineRule="auto"/>
              <w:ind w:right="187"/>
              <w:rPr>
                <w:color w:val="002060"/>
                <w:sz w:val="18"/>
                <w:szCs w:val="18"/>
              </w:rPr>
            </w:pPr>
            <w:r w:rsidRPr="00AC705D">
              <w:rPr>
                <w:color w:val="002060"/>
                <w:sz w:val="18"/>
                <w:szCs w:val="18"/>
              </w:rPr>
              <w:t xml:space="preserve">Comments </w:t>
            </w:r>
            <w:r w:rsidRPr="00AC705D">
              <w:rPr>
                <w:i/>
                <w:color w:val="002060"/>
                <w:sz w:val="18"/>
                <w:szCs w:val="18"/>
              </w:rPr>
              <w:t>(field will expand automatically)</w:t>
            </w:r>
          </w:p>
          <w:p w14:paraId="779D731F" w14:textId="77777777" w:rsidR="00AC705D" w:rsidRPr="00AC705D" w:rsidRDefault="00AC705D" w:rsidP="0048407B">
            <w:pPr>
              <w:pStyle w:val="cell-Comments"/>
            </w:pPr>
            <w:r w:rsidRPr="00AC705D">
              <w:fldChar w:fldCharType="begin">
                <w:ffData>
                  <w:name w:val="Text1"/>
                  <w:enabled/>
                  <w:calcOnExit w:val="0"/>
                  <w:textInput/>
                </w:ffData>
              </w:fldChar>
            </w:r>
            <w:r w:rsidRPr="00AC705D">
              <w:instrText xml:space="preserve"> FORMTEXT </w:instrText>
            </w:r>
            <w:r w:rsidRPr="00AC705D">
              <w:fldChar w:fldCharType="separate"/>
            </w:r>
            <w:r w:rsidRPr="00AC705D">
              <w:t> </w:t>
            </w:r>
            <w:r w:rsidRPr="00AC705D">
              <w:t> </w:t>
            </w:r>
            <w:r w:rsidRPr="00AC705D">
              <w:t> </w:t>
            </w:r>
            <w:r w:rsidRPr="00AC705D">
              <w:t> </w:t>
            </w:r>
            <w:r w:rsidRPr="00AC705D">
              <w:t> </w:t>
            </w:r>
            <w:r w:rsidRPr="00AC705D">
              <w:fldChar w:fldCharType="end"/>
            </w:r>
          </w:p>
        </w:tc>
      </w:tr>
    </w:tbl>
    <w:p w14:paraId="035E10A3" w14:textId="77777777" w:rsidR="003D6C00" w:rsidRPr="00C308AE" w:rsidRDefault="003D6C00" w:rsidP="003D6C0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D6C00" w:rsidRPr="002246F7" w14:paraId="7EF22048" w14:textId="77777777" w:rsidTr="00510B43">
        <w:trPr>
          <w:cantSplit/>
          <w:trHeight w:hRule="exact" w:val="360"/>
          <w:jc w:val="center"/>
        </w:trPr>
        <w:tc>
          <w:tcPr>
            <w:tcW w:w="14157" w:type="dxa"/>
            <w:gridSpan w:val="2"/>
            <w:shd w:val="clear" w:color="auto" w:fill="FFF7E1"/>
            <w:vAlign w:val="center"/>
          </w:tcPr>
          <w:p w14:paraId="4AB0E29B" w14:textId="77777777" w:rsidR="003D6C00" w:rsidRPr="002246F7" w:rsidRDefault="004B1C34" w:rsidP="00510B43">
            <w:pPr>
              <w:pStyle w:val="Heading3"/>
              <w:tabs>
                <w:tab w:val="left" w:pos="13188"/>
              </w:tabs>
              <w:spacing w:before="0" w:after="0"/>
            </w:pPr>
            <w:r>
              <w:t>1</w:t>
            </w:r>
            <w:r w:rsidRPr="002246F7">
              <w:t>1.</w:t>
            </w:r>
            <w:r>
              <w:t>2</w:t>
            </w:r>
            <w:r w:rsidRPr="002246F7">
              <w:t>.</w:t>
            </w:r>
            <w:r>
              <w:t>10</w:t>
            </w:r>
            <w:r w:rsidR="003D6C00">
              <w:tab/>
              <w:t xml:space="preserve">Part A - Reference Agency Policies/Procedures, if applicable </w:t>
            </w:r>
            <w:r w:rsidR="003D6C00" w:rsidRPr="002F2463">
              <w:rPr>
                <w:b w:val="0"/>
                <w:i/>
              </w:rPr>
              <w:t>(600 characters</w:t>
            </w:r>
            <w:r w:rsidR="003D6C00">
              <w:rPr>
                <w:b w:val="0"/>
                <w:i/>
              </w:rPr>
              <w:t xml:space="preserve"> </w:t>
            </w:r>
            <w:r w:rsidR="003D6C00" w:rsidRPr="002F2463">
              <w:rPr>
                <w:b w:val="0"/>
                <w:i/>
              </w:rPr>
              <w:t>maximum)</w:t>
            </w:r>
            <w:r w:rsidR="003D6C00">
              <w:rPr>
                <w:b w:val="0"/>
                <w:i/>
              </w:rPr>
              <w:tab/>
            </w:r>
            <w:r w:rsidR="00B05A23">
              <w:fldChar w:fldCharType="begin">
                <w:ffData>
                  <w:name w:val="Check1"/>
                  <w:enabled/>
                  <w:calcOnExit w:val="0"/>
                  <w:checkBox>
                    <w:sizeAuto/>
                    <w:default w:val="0"/>
                    <w:checked w:val="0"/>
                  </w:checkBox>
                </w:ffData>
              </w:fldChar>
            </w:r>
            <w:r w:rsidR="00B05A23">
              <w:instrText xml:space="preserve"> FORMCHECKBOX </w:instrText>
            </w:r>
            <w:r w:rsidR="005F31D9">
              <w:fldChar w:fldCharType="separate"/>
            </w:r>
            <w:r w:rsidR="00B05A23">
              <w:fldChar w:fldCharType="end"/>
            </w:r>
            <w:r w:rsidR="00B05A23">
              <w:t xml:space="preserve"> </w:t>
            </w:r>
            <w:r w:rsidR="003D6C00">
              <w:rPr>
                <w:b w:val="0"/>
              </w:rPr>
              <w:t>N/A</w:t>
            </w:r>
          </w:p>
        </w:tc>
      </w:tr>
      <w:tr w:rsidR="003D6C00" w:rsidRPr="0048407B" w14:paraId="7424BCB3" w14:textId="77777777" w:rsidTr="00510B43">
        <w:trPr>
          <w:cantSplit/>
          <w:trHeight w:hRule="exact" w:val="1260"/>
          <w:jc w:val="center"/>
        </w:trPr>
        <w:tc>
          <w:tcPr>
            <w:tcW w:w="939" w:type="dxa"/>
            <w:shd w:val="clear" w:color="auto" w:fill="FFF7E1"/>
            <w:tcMar>
              <w:top w:w="86" w:type="dxa"/>
              <w:left w:w="115" w:type="dxa"/>
              <w:bottom w:w="86" w:type="dxa"/>
              <w:right w:w="115" w:type="dxa"/>
            </w:tcMar>
          </w:tcPr>
          <w:p w14:paraId="29CD7167" w14:textId="77777777" w:rsidR="003D6C00" w:rsidRPr="00C27CCD" w:rsidRDefault="003D6C00" w:rsidP="00510B43">
            <w:pPr>
              <w:pStyle w:val="bodytext-Sectiondescription"/>
              <w:ind w:right="58"/>
            </w:pPr>
          </w:p>
        </w:tc>
        <w:tc>
          <w:tcPr>
            <w:tcW w:w="13218" w:type="dxa"/>
            <w:shd w:val="clear" w:color="auto" w:fill="FFF7E1"/>
            <w:tcMar>
              <w:top w:w="86" w:type="dxa"/>
              <w:left w:w="115" w:type="dxa"/>
              <w:bottom w:w="86" w:type="dxa"/>
              <w:right w:w="115" w:type="dxa"/>
            </w:tcMar>
          </w:tcPr>
          <w:p w14:paraId="49845103" w14:textId="77777777" w:rsidR="003D6C00" w:rsidRPr="00C27CCD" w:rsidRDefault="003D6C00" w:rsidP="00510B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680C59" w14:textId="77777777" w:rsidR="003D6C00" w:rsidRPr="002B158E" w:rsidRDefault="003D6C00" w:rsidP="003D6C0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D6C00" w:rsidRPr="002246F7" w14:paraId="2D5B44A0" w14:textId="77777777" w:rsidTr="00510B43">
        <w:trPr>
          <w:cantSplit/>
          <w:trHeight w:hRule="exact" w:val="360"/>
          <w:jc w:val="center"/>
        </w:trPr>
        <w:tc>
          <w:tcPr>
            <w:tcW w:w="14157" w:type="dxa"/>
            <w:gridSpan w:val="2"/>
            <w:tcBorders>
              <w:top w:val="single" w:sz="12" w:space="0" w:color="002060"/>
              <w:bottom w:val="nil"/>
            </w:tcBorders>
            <w:shd w:val="clear" w:color="auto" w:fill="FFF7E1"/>
            <w:vAlign w:val="center"/>
          </w:tcPr>
          <w:p w14:paraId="72AE8CC5" w14:textId="77777777" w:rsidR="003D6C00" w:rsidRPr="002246F7" w:rsidRDefault="004B1C34" w:rsidP="004B1C34">
            <w:pPr>
              <w:pStyle w:val="Heading3"/>
              <w:spacing w:before="0" w:after="0"/>
            </w:pPr>
            <w:r>
              <w:t>1</w:t>
            </w:r>
            <w:r w:rsidRPr="002246F7">
              <w:t>1.</w:t>
            </w:r>
            <w:r>
              <w:t>2</w:t>
            </w:r>
            <w:r w:rsidRPr="002246F7">
              <w:t>.</w:t>
            </w:r>
            <w:r>
              <w:t>10</w:t>
            </w:r>
            <w:r w:rsidR="003D6C00" w:rsidRPr="002246F7">
              <w:tab/>
            </w:r>
            <w:r w:rsidR="003D6C00">
              <w:t xml:space="preserve">Part B - Agency Training Details </w:t>
            </w:r>
            <w:r w:rsidR="003D6C00" w:rsidRPr="002F2463">
              <w:rPr>
                <w:b w:val="0"/>
                <w:i/>
              </w:rPr>
              <w:t>(</w:t>
            </w:r>
            <w:r w:rsidR="003D6C00">
              <w:rPr>
                <w:b w:val="0"/>
                <w:i/>
              </w:rPr>
              <w:t>field will expand automatically</w:t>
            </w:r>
            <w:r w:rsidR="003D6C00" w:rsidRPr="002F2463">
              <w:rPr>
                <w:b w:val="0"/>
                <w:i/>
              </w:rPr>
              <w:t>)</w:t>
            </w:r>
          </w:p>
        </w:tc>
      </w:tr>
      <w:tr w:rsidR="003D6C00" w:rsidRPr="0048407B" w14:paraId="484E015A" w14:textId="77777777" w:rsidTr="00295992">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16466B3" w14:textId="77777777" w:rsidR="003D6C00" w:rsidRPr="000E3F66" w:rsidRDefault="003D6C00" w:rsidP="00510B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3C499D3" w14:textId="77777777" w:rsidR="003D6C00" w:rsidRPr="002F2463" w:rsidRDefault="003D6C00" w:rsidP="00510B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396C165" w14:textId="77777777" w:rsidR="003D6C00" w:rsidRDefault="003D6C00" w:rsidP="003D6C00">
      <w:pPr>
        <w:pStyle w:val="Spaceaftertrainingdetails"/>
      </w:pPr>
    </w:p>
    <w:p w14:paraId="79862883" w14:textId="77777777" w:rsidR="00C14A45" w:rsidRPr="004B13FF" w:rsidRDefault="00C14A45" w:rsidP="00C14A45">
      <w:pPr>
        <w:pStyle w:val="Heading7"/>
        <w:rPr>
          <w:color w:val="002060"/>
          <w:sz w:val="17"/>
          <w:szCs w:val="17"/>
        </w:rPr>
      </w:pPr>
      <w:bookmarkStart w:id="43" w:name="_1.3__community_1"/>
      <w:bookmarkStart w:id="44" w:name="_1.4__SUPPORT_1"/>
      <w:bookmarkEnd w:id="43"/>
      <w:bookmarkEnd w:id="44"/>
      <w:r w:rsidRPr="004B13FF">
        <w:t>See next page for Attestation</w:t>
      </w:r>
    </w:p>
    <w:p w14:paraId="2ACD2E4A" w14:textId="77777777" w:rsidR="00C14A45" w:rsidRDefault="00C14A45" w:rsidP="00C14A45">
      <w:pPr>
        <w:tabs>
          <w:tab w:val="right" w:pos="13950"/>
        </w:tabs>
        <w:spacing w:after="0" w:line="240" w:lineRule="auto"/>
        <w:jc w:val="center"/>
        <w:rPr>
          <w:b/>
          <w:sz w:val="17"/>
          <w:szCs w:val="17"/>
        </w:rPr>
      </w:pPr>
    </w:p>
    <w:p w14:paraId="1C759ABC" w14:textId="77777777" w:rsidR="00C14A45" w:rsidRPr="004E168E" w:rsidRDefault="00C14A45" w:rsidP="00C14A45">
      <w:pPr>
        <w:tabs>
          <w:tab w:val="right" w:pos="13950"/>
        </w:tabs>
        <w:spacing w:after="0" w:line="240" w:lineRule="auto"/>
        <w:jc w:val="center"/>
        <w:rPr>
          <w:b/>
          <w:sz w:val="17"/>
          <w:szCs w:val="17"/>
        </w:rPr>
      </w:pPr>
      <w:r>
        <w:rPr>
          <w:b/>
          <w:sz w:val="17"/>
          <w:szCs w:val="17"/>
        </w:rPr>
        <w:br w:type="page"/>
      </w:r>
    </w:p>
    <w:p w14:paraId="66BDED92" w14:textId="77777777" w:rsidR="00C14A45" w:rsidRPr="00D67DD7" w:rsidRDefault="00C14A45" w:rsidP="00C14A45">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 xml:space="preserve">Part 5 – Section </w:t>
      </w:r>
      <w:r>
        <w:rPr>
          <w:rFonts w:ascii="Franklin Gothic Medium" w:hAnsi="Franklin Gothic Medium"/>
          <w:color w:val="990000"/>
          <w:sz w:val="28"/>
          <w:szCs w:val="28"/>
        </w:rPr>
        <w:t>1</w:t>
      </w:r>
      <w:r w:rsidRPr="00D67DD7">
        <w:rPr>
          <w:rFonts w:ascii="Franklin Gothic Medium" w:hAnsi="Franklin Gothic Medium"/>
          <w:color w:val="990000"/>
          <w:sz w:val="28"/>
          <w:szCs w:val="28"/>
        </w:rPr>
        <w:t xml:space="preserve">1:  </w:t>
      </w:r>
      <w:r>
        <w:rPr>
          <w:rFonts w:ascii="Franklin Gothic Medium" w:hAnsi="Franklin Gothic Medium"/>
          <w:color w:val="002060"/>
          <w:sz w:val="28"/>
          <w:szCs w:val="28"/>
        </w:rPr>
        <w:t>Report Writing</w:t>
      </w:r>
    </w:p>
    <w:p w14:paraId="1F4FDAA0" w14:textId="77777777" w:rsidR="00C14A45" w:rsidRPr="00EE2405" w:rsidRDefault="00C14A45" w:rsidP="00C14A45">
      <w:pPr>
        <w:pStyle w:val="Heading7"/>
      </w:pPr>
      <w:bookmarkStart w:id="45" w:name="_ATTESTATION_FOR_SECTION"/>
      <w:bookmarkEnd w:id="45"/>
      <w:r w:rsidRPr="00EE2405">
        <w:t>ATTESTATION FOR SECTION 1</w:t>
      </w:r>
      <w:r>
        <w:t>1</w:t>
      </w:r>
    </w:p>
    <w:p w14:paraId="5582E4C5" w14:textId="77777777" w:rsidR="00C14A45" w:rsidRPr="00831BD7" w:rsidRDefault="00C14A45" w:rsidP="00C14A45">
      <w:pPr>
        <w:spacing w:before="160" w:after="0" w:line="240" w:lineRule="auto"/>
        <w:rPr>
          <w:b/>
          <w:caps/>
          <w:color w:val="002060"/>
        </w:rPr>
      </w:pPr>
      <w:r w:rsidRPr="00831BD7">
        <w:rPr>
          <w:b/>
          <w:caps/>
          <w:color w:val="002060"/>
        </w:rPr>
        <w:t xml:space="preserve">To enter your electronic signature: </w:t>
      </w:r>
    </w:p>
    <w:p w14:paraId="198F3FB2" w14:textId="77777777" w:rsidR="000D425B" w:rsidRPr="00D67DD7" w:rsidRDefault="000D425B" w:rsidP="000D425B">
      <w:pPr>
        <w:numPr>
          <w:ilvl w:val="0"/>
          <w:numId w:val="13"/>
        </w:numPr>
        <w:spacing w:after="0" w:line="240" w:lineRule="auto"/>
        <w:ind w:left="1170"/>
        <w:rPr>
          <w:color w:val="002060"/>
        </w:rPr>
      </w:pPr>
      <w:bookmarkStart w:id="46" w:name="_Hlk527633168"/>
      <w:r>
        <w:rPr>
          <w:color w:val="002060"/>
        </w:rPr>
        <w:t>Export your file as a PDF. (Go to File &gt; Export &gt; Create PDF/XPS Document)</w:t>
      </w:r>
    </w:p>
    <w:p w14:paraId="278B593F" w14:textId="77777777" w:rsidR="000D425B" w:rsidRDefault="000D425B" w:rsidP="000D425B">
      <w:pPr>
        <w:numPr>
          <w:ilvl w:val="0"/>
          <w:numId w:val="13"/>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27EB879A" w14:textId="77777777" w:rsidR="000D425B" w:rsidRPr="00D67DD7" w:rsidRDefault="000D425B" w:rsidP="000D425B">
      <w:pPr>
        <w:numPr>
          <w:ilvl w:val="0"/>
          <w:numId w:val="13"/>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11BDDDE3" w14:textId="77777777" w:rsidR="00C14A45" w:rsidRPr="00D67DD7" w:rsidRDefault="000D425B" w:rsidP="000D425B">
      <w:pPr>
        <w:numPr>
          <w:ilvl w:val="0"/>
          <w:numId w:val="13"/>
        </w:numPr>
        <w:spacing w:after="0" w:line="240" w:lineRule="auto"/>
        <w:ind w:left="1170"/>
        <w:rPr>
          <w:color w:val="002060"/>
        </w:rPr>
      </w:pPr>
      <w:r w:rsidRPr="00D67DD7">
        <w:rPr>
          <w:color w:val="002060"/>
        </w:rPr>
        <w:t>Enter your full name next to your signature</w:t>
      </w:r>
      <w:bookmarkEnd w:id="46"/>
      <w:r w:rsidR="00C14A45" w:rsidRPr="00D67DD7">
        <w:rPr>
          <w:color w:val="002060"/>
        </w:rPr>
        <w:t>.</w:t>
      </w:r>
    </w:p>
    <w:p w14:paraId="3BF6171F" w14:textId="584331B8" w:rsidR="00C14A45" w:rsidRPr="00D67DD7" w:rsidRDefault="00C14A45" w:rsidP="00C14A45">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F76BB0">
        <w:rPr>
          <w:color w:val="002060"/>
        </w:rPr>
        <w:t>t</w:t>
      </w:r>
      <w:r w:rsidRPr="00D67DD7">
        <w:rPr>
          <w:color w:val="002060"/>
        </w:rPr>
        <w:t xml:space="preserve">rainee attest to the following: </w:t>
      </w:r>
    </w:p>
    <w:p w14:paraId="6AE1C8F1" w14:textId="707378BE" w:rsidR="00C14A45" w:rsidRPr="00D67DD7" w:rsidRDefault="00C14A45" w:rsidP="00C14A45">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F76BB0">
        <w:rPr>
          <w:color w:val="002060"/>
        </w:rPr>
        <w:t>t</w:t>
      </w:r>
      <w:r w:rsidRPr="00D67DD7">
        <w:rPr>
          <w:color w:val="002060"/>
        </w:rPr>
        <w:t>rainee in accordance with the agency’s training requirements for this portion of the Field Training Program.</w:t>
      </w:r>
    </w:p>
    <w:p w14:paraId="72E6A6BB" w14:textId="31F93FDB" w:rsidR="00C14A45" w:rsidRPr="00D67DD7" w:rsidRDefault="00C14A45" w:rsidP="00C14A45">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F76BB0">
        <w:rPr>
          <w:color w:val="002060"/>
        </w:rPr>
        <w:t>t</w:t>
      </w:r>
      <w:r w:rsidRPr="00D67DD7">
        <w:rPr>
          <w:color w:val="002060"/>
        </w:rPr>
        <w:t>rainee demonstrated all competencies required for this portion of the Field Training Program.</w:t>
      </w:r>
    </w:p>
    <w:p w14:paraId="15974467" w14:textId="005C727C" w:rsidR="00C14A45" w:rsidRPr="00D67DD7" w:rsidRDefault="00C14A45" w:rsidP="00C14A45">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F76BB0">
        <w:rPr>
          <w:color w:val="002060"/>
        </w:rPr>
        <w:t>t</w:t>
      </w:r>
      <w:r w:rsidRPr="00D67DD7">
        <w:rPr>
          <w:color w:val="002060"/>
        </w:rPr>
        <w:t>rainee.</w:t>
      </w:r>
    </w:p>
    <w:p w14:paraId="6727EF9E" w14:textId="474641E5" w:rsidR="00C14A45" w:rsidRPr="00D67DD7" w:rsidRDefault="00C14A45" w:rsidP="00C14A45">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F76BB0">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F76BB0">
        <w:rPr>
          <w:color w:val="002060"/>
        </w:rPr>
        <w:t>t</w:t>
      </w:r>
      <w:r w:rsidRPr="00D67DD7">
        <w:rPr>
          <w:color w:val="002060"/>
        </w:rPr>
        <w:t xml:space="preserve">rainee. </w:t>
      </w:r>
    </w:p>
    <w:p w14:paraId="02207631" w14:textId="77777777" w:rsidR="00C14A45" w:rsidRPr="00D67DD7" w:rsidRDefault="005F31D9" w:rsidP="00C14A45">
      <w:pPr>
        <w:pBdr>
          <w:top w:val="single" w:sz="12" w:space="1" w:color="002060"/>
        </w:pBdr>
        <w:spacing w:before="160" w:after="0" w:line="240" w:lineRule="auto"/>
        <w:ind w:left="720" w:hanging="360"/>
        <w:rPr>
          <w:color w:val="002060"/>
        </w:rPr>
      </w:pPr>
      <w:r>
        <w:rPr>
          <w:noProof/>
          <w:color w:val="002060"/>
        </w:rPr>
        <w:pict w14:anchorId="160F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6.95pt;width:192.25pt;height:95.75pt;z-index:251657216">
            <v:imagedata r:id="rId15" o:title=""/>
            <o:lock v:ext="edit" ungrouping="t" rotation="t" aspectratio="f" cropping="t" verticies="t" text="t" grouping="t"/>
            <o:signatureline v:ext="edit" id="{64F74866-E221-452B-99D7-5E0763E82000}" provid="{00000000-0000-0000-0000-000000000000}" issignatureline="t"/>
          </v:shape>
        </w:pict>
      </w:r>
    </w:p>
    <w:p w14:paraId="3262D798" w14:textId="77777777" w:rsidR="00C14A45" w:rsidRPr="00D67DD7" w:rsidRDefault="00C14A45" w:rsidP="00C14A45">
      <w:pPr>
        <w:spacing w:before="160" w:after="0" w:line="240" w:lineRule="auto"/>
        <w:ind w:left="720" w:hanging="360"/>
        <w:rPr>
          <w:color w:val="002060"/>
        </w:rPr>
      </w:pPr>
    </w:p>
    <w:p w14:paraId="14F5B8FE" w14:textId="77777777" w:rsidR="00C14A45" w:rsidRPr="00D67DD7" w:rsidRDefault="00C14A45" w:rsidP="00F76BB0">
      <w:pPr>
        <w:tabs>
          <w:tab w:val="right" w:pos="3330"/>
          <w:tab w:val="left" w:pos="7560"/>
          <w:tab w:val="right" w:leader="underscore" w:pos="13320"/>
        </w:tabs>
        <w:spacing w:before="24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31C6996D" w14:textId="77777777" w:rsidR="00C14A45" w:rsidRPr="00D67DD7" w:rsidRDefault="00C14A45" w:rsidP="00C14A45">
      <w:pPr>
        <w:tabs>
          <w:tab w:val="right" w:pos="3330"/>
          <w:tab w:val="left" w:pos="7560"/>
          <w:tab w:val="right" w:leader="underscore" w:pos="13320"/>
        </w:tabs>
        <w:spacing w:before="160" w:after="0" w:line="240" w:lineRule="auto"/>
        <w:ind w:left="720"/>
        <w:rPr>
          <w:color w:val="002060"/>
        </w:rPr>
      </w:pPr>
    </w:p>
    <w:p w14:paraId="2AF8CA6F" w14:textId="77777777" w:rsidR="00C14A45" w:rsidRPr="00D67DD7" w:rsidRDefault="005F31D9" w:rsidP="00C14A45">
      <w:pPr>
        <w:tabs>
          <w:tab w:val="right" w:pos="3330"/>
          <w:tab w:val="left" w:pos="7560"/>
          <w:tab w:val="right" w:leader="underscore" w:pos="13320"/>
        </w:tabs>
        <w:spacing w:before="160" w:after="0" w:line="240" w:lineRule="auto"/>
        <w:ind w:left="720"/>
        <w:rPr>
          <w:color w:val="002060"/>
        </w:rPr>
      </w:pPr>
      <w:r>
        <w:rPr>
          <w:noProof/>
          <w:color w:val="002060"/>
        </w:rPr>
        <w:pict w14:anchorId="63FC7ADB">
          <v:shape id="_x0000_s1027" type="#_x0000_t75" alt="Microsoft Office Signature Line..." style="position:absolute;left:0;text-align:left;margin-left:172.8pt;margin-top:7pt;width:192.25pt;height:95.75pt;z-index:-251658240">
            <v:imagedata r:id="rId15" o:title=""/>
            <o:lock v:ext="edit" ungrouping="t" rotation="t" aspectratio="f" cropping="t" verticies="t" text="t" grouping="t"/>
            <o:signatureline v:ext="edit" id="{B2BF8BD4-C3E9-4B77-B593-D471218D4DE4}" provid="{00000000-0000-0000-0000-000000000000}" issignatureline="t"/>
          </v:shape>
        </w:pict>
      </w:r>
    </w:p>
    <w:p w14:paraId="257AC404" w14:textId="77777777" w:rsidR="00C14A45" w:rsidRPr="00D67DD7" w:rsidRDefault="00C14A45" w:rsidP="00C14A45">
      <w:pPr>
        <w:tabs>
          <w:tab w:val="right" w:pos="3330"/>
          <w:tab w:val="left" w:pos="7560"/>
          <w:tab w:val="right" w:leader="underscore" w:pos="13320"/>
        </w:tabs>
        <w:spacing w:before="160" w:after="0" w:line="240" w:lineRule="auto"/>
        <w:ind w:left="720"/>
        <w:rPr>
          <w:color w:val="002060"/>
        </w:rPr>
      </w:pPr>
    </w:p>
    <w:p w14:paraId="71BE9010" w14:textId="77777777" w:rsidR="00C14A45" w:rsidRPr="00D67DD7" w:rsidRDefault="00C14A45" w:rsidP="00C14A45">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36A9A203" w14:textId="77777777" w:rsidR="00C14A45" w:rsidRPr="00D67DD7" w:rsidRDefault="00C14A45" w:rsidP="00C14A45">
      <w:pPr>
        <w:tabs>
          <w:tab w:val="right" w:pos="3330"/>
          <w:tab w:val="left" w:pos="7560"/>
        </w:tabs>
        <w:spacing w:before="160" w:after="0" w:line="240" w:lineRule="auto"/>
        <w:ind w:left="720"/>
        <w:rPr>
          <w:color w:val="002060"/>
        </w:rPr>
      </w:pPr>
      <w:r w:rsidRPr="00D67DD7">
        <w:rPr>
          <w:color w:val="002060"/>
        </w:rPr>
        <w:tab/>
      </w:r>
    </w:p>
    <w:p w14:paraId="24B90BA8" w14:textId="77777777" w:rsidR="00C14A45" w:rsidRPr="00D67DD7" w:rsidRDefault="00C14A45" w:rsidP="00C14A45">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6A00F935" w14:textId="77777777" w:rsidR="00C14A45" w:rsidRDefault="00C14A45" w:rsidP="00C14A45">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47" w:name="_Hlk881655"/>
      <w:r w:rsidR="000D425B">
        <w:rPr>
          <w:color w:val="002060"/>
        </w:rPr>
        <w:t>Click on the signature &gt; Click on the trash icon</w:t>
      </w:r>
      <w:bookmarkEnd w:id="47"/>
      <w:r w:rsidRPr="00D67DD7">
        <w:rPr>
          <w:color w:val="002060"/>
        </w:rPr>
        <w:t>.</w:t>
      </w:r>
    </w:p>
    <w:p w14:paraId="4265438A" w14:textId="77777777" w:rsidR="00C14A45" w:rsidRPr="00E532E2" w:rsidRDefault="00C14A45" w:rsidP="00C14A45">
      <w:pPr>
        <w:spacing w:after="0" w:line="240" w:lineRule="auto"/>
        <w:rPr>
          <w:color w:val="002060"/>
        </w:rPr>
      </w:pPr>
    </w:p>
    <w:p w14:paraId="41DCE471" w14:textId="351A6558" w:rsidR="00C14A45" w:rsidRPr="00342D3E" w:rsidRDefault="00C14A45" w:rsidP="00C14A45">
      <w:pPr>
        <w:pStyle w:val="Heading7"/>
        <w:spacing w:before="160"/>
      </w:pPr>
      <w:r>
        <w:t xml:space="preserve">See the following pages for Instructions </w:t>
      </w:r>
      <w:r w:rsidR="00F76BB0">
        <w:t>for</w:t>
      </w:r>
      <w:r>
        <w:t xml:space="preserve"> Administrators and FTOs</w:t>
      </w:r>
    </w:p>
    <w:p w14:paraId="52349EB0" w14:textId="7B92F7A4" w:rsidR="00C14A45" w:rsidRPr="00B17D7B" w:rsidRDefault="00C14A45" w:rsidP="00C14A45">
      <w:pPr>
        <w:tabs>
          <w:tab w:val="right" w:pos="14040"/>
        </w:tabs>
        <w:spacing w:before="160" w:after="0" w:line="240" w:lineRule="auto"/>
        <w:rPr>
          <w:color w:val="002060"/>
          <w:sz w:val="20"/>
          <w:szCs w:val="20"/>
        </w:rPr>
      </w:pPr>
      <w:r>
        <w:rPr>
          <w:color w:val="002060"/>
        </w:rPr>
        <w:br w:type="page"/>
      </w:r>
      <w:r w:rsidR="005D687A" w:rsidRPr="005D687A">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47B8A565" w14:textId="77777777" w:rsidR="00C14A45" w:rsidRDefault="00C14A45" w:rsidP="00C14A45">
      <w:pPr>
        <w:spacing w:after="0" w:line="240" w:lineRule="auto"/>
        <w:rPr>
          <w:color w:val="002060"/>
        </w:rPr>
      </w:pPr>
    </w:p>
    <w:p w14:paraId="11ADFD45" w14:textId="630312F9" w:rsidR="00C14A45" w:rsidRPr="004B13FF" w:rsidRDefault="00C14A45" w:rsidP="00C14A45">
      <w:pPr>
        <w:pStyle w:val="Heading7"/>
      </w:pPr>
      <w:bookmarkStart w:id="48" w:name="_INSTRUCTIONS_TO_ADMINISTRATORS"/>
      <w:bookmarkStart w:id="49" w:name="_Ref432778108"/>
      <w:bookmarkEnd w:id="48"/>
      <w:r w:rsidRPr="004B13FF">
        <w:t xml:space="preserve">INSTRUCTIONS </w:t>
      </w:r>
      <w:r w:rsidR="005D687A">
        <w:t>FOR</w:t>
      </w:r>
      <w:r w:rsidRPr="004B13FF">
        <w:t xml:space="preserve"> ADMINISTRATORS</w:t>
      </w:r>
      <w:bookmarkEnd w:id="49"/>
    </w:p>
    <w:p w14:paraId="5AD9F0EB" w14:textId="77777777" w:rsidR="00C14A45" w:rsidRPr="00E532E2" w:rsidRDefault="00C14A45" w:rsidP="00C14A45">
      <w:pPr>
        <w:spacing w:after="0" w:line="240" w:lineRule="auto"/>
        <w:jc w:val="center"/>
        <w:rPr>
          <w:color w:val="002060"/>
        </w:rPr>
      </w:pPr>
    </w:p>
    <w:p w14:paraId="75FC51B1" w14:textId="0A7470F5" w:rsidR="00C14A45" w:rsidRPr="00E532E2" w:rsidRDefault="005D687A" w:rsidP="00C14A45">
      <w:pPr>
        <w:spacing w:after="0" w:line="240" w:lineRule="auto"/>
        <w:rPr>
          <w:color w:val="002060"/>
        </w:rPr>
      </w:pPr>
      <w:r w:rsidRPr="005D687A">
        <w:rPr>
          <w:b/>
          <w:color w:val="002060"/>
        </w:rPr>
        <w:t>Volume II of the Field Training Manual consists of 18 Sections</w:t>
      </w:r>
      <w:r w:rsidR="00C14A45" w:rsidRPr="00342D3E">
        <w:rPr>
          <w:b/>
          <w:color w:val="002060"/>
        </w:rPr>
        <w:t xml:space="preserve">. </w:t>
      </w:r>
      <w:r w:rsidR="00971C4B" w:rsidRPr="00971C4B">
        <w:rPr>
          <w:color w:val="002060"/>
        </w:rPr>
        <w:t>Each Section is provided as a separate file on the POST website. Prior to submitting your FTP Manual to POST for review, you must complete all 18 Sections and include them as part of your Manual</w:t>
      </w:r>
      <w:r w:rsidR="00C14A45" w:rsidRPr="00E532E2">
        <w:rPr>
          <w:color w:val="002060"/>
        </w:rPr>
        <w:t xml:space="preserve">. </w:t>
      </w:r>
    </w:p>
    <w:p w14:paraId="6BD6E9D6" w14:textId="1CF20BD7" w:rsidR="00C14A45" w:rsidRPr="00E532E2" w:rsidRDefault="00C14A45" w:rsidP="00510B43">
      <w:pPr>
        <w:numPr>
          <w:ilvl w:val="0"/>
          <w:numId w:val="1"/>
        </w:numPr>
        <w:spacing w:before="160" w:after="0" w:line="240" w:lineRule="auto"/>
        <w:ind w:left="720"/>
        <w:rPr>
          <w:color w:val="002060"/>
        </w:rPr>
      </w:pPr>
      <w:r w:rsidRPr="00342D3E">
        <w:rPr>
          <w:b/>
          <w:i/>
          <w:color w:val="002060"/>
        </w:rPr>
        <w:t xml:space="preserve">Set up:  </w:t>
      </w:r>
      <w:r w:rsidR="00971C4B" w:rsidRPr="00971C4B">
        <w:rPr>
          <w:color w:val="002060"/>
        </w:rPr>
        <w:t>Keep a Master copy of each Section file for reference. Make a copy of the file to use for agency-specific entries</w:t>
      </w:r>
      <w:r w:rsidRPr="00E532E2">
        <w:rPr>
          <w:color w:val="002060"/>
        </w:rPr>
        <w:t xml:space="preserve">. </w:t>
      </w:r>
    </w:p>
    <w:p w14:paraId="54295E14" w14:textId="474F1E7D" w:rsidR="00C14A45" w:rsidRPr="00022203" w:rsidRDefault="00C14A45" w:rsidP="00510B43">
      <w:pPr>
        <w:numPr>
          <w:ilvl w:val="0"/>
          <w:numId w:val="1"/>
        </w:numPr>
        <w:spacing w:before="160" w:after="0" w:line="240" w:lineRule="auto"/>
        <w:ind w:left="720"/>
        <w:rPr>
          <w:color w:val="002060"/>
        </w:rPr>
      </w:pPr>
      <w:r w:rsidRPr="00342D3E">
        <w:rPr>
          <w:b/>
          <w:i/>
          <w:color w:val="002060"/>
        </w:rPr>
        <w:t xml:space="preserve">For each </w:t>
      </w:r>
      <w:r w:rsidR="00971C4B">
        <w:rPr>
          <w:b/>
          <w:i/>
          <w:color w:val="002060"/>
        </w:rPr>
        <w:t>S</w:t>
      </w:r>
      <w:r w:rsidRPr="00342D3E">
        <w:rPr>
          <w:b/>
          <w:i/>
          <w:color w:val="002060"/>
        </w:rPr>
        <w:t>ection (1–18):</w:t>
      </w:r>
    </w:p>
    <w:p w14:paraId="2220EBDD" w14:textId="77777777" w:rsidR="00971C4B" w:rsidRDefault="00971C4B" w:rsidP="00510B43">
      <w:pPr>
        <w:numPr>
          <w:ilvl w:val="1"/>
          <w:numId w:val="1"/>
        </w:numPr>
        <w:spacing w:before="80" w:after="0" w:line="240" w:lineRule="auto"/>
        <w:ind w:left="1080"/>
        <w:rPr>
          <w:color w:val="002060"/>
        </w:rPr>
      </w:pPr>
      <w:r w:rsidRPr="00971C4B">
        <w:rPr>
          <w:color w:val="002060"/>
        </w:rPr>
        <w:t>Open the applicable file and add agency name and date (M/Y) at the top of page 1. (Do NOT alter any other portions of the file, with the exclusion of Parts A and B.)</w:t>
      </w:r>
    </w:p>
    <w:p w14:paraId="0D3C85B7" w14:textId="68EE5BCA" w:rsidR="00C14A45" w:rsidRPr="00E532E2" w:rsidRDefault="00971C4B" w:rsidP="00510B43">
      <w:pPr>
        <w:numPr>
          <w:ilvl w:val="1"/>
          <w:numId w:val="1"/>
        </w:numPr>
        <w:spacing w:before="80" w:after="0" w:line="240" w:lineRule="auto"/>
        <w:ind w:left="1080"/>
        <w:rPr>
          <w:color w:val="002060"/>
        </w:rPr>
      </w:pPr>
      <w:r w:rsidRPr="00971C4B">
        <w:rPr>
          <w:color w:val="002060"/>
        </w:rPr>
        <w:t>For each subsection, complete Parts A and B.</w:t>
      </w:r>
    </w:p>
    <w:p w14:paraId="65E26770" w14:textId="5B526178" w:rsidR="00C14A45" w:rsidRPr="00E532E2" w:rsidRDefault="00C14A45" w:rsidP="00C14A45">
      <w:pPr>
        <w:pStyle w:val="List-bullet2"/>
        <w:spacing w:before="40" w:after="0" w:line="240" w:lineRule="auto"/>
        <w:ind w:left="1483" w:hanging="360"/>
        <w:rPr>
          <w:color w:val="002060"/>
        </w:rPr>
      </w:pPr>
      <w:r w:rsidRPr="00DB1FE4">
        <w:rPr>
          <w:i/>
          <w:color w:val="002060"/>
        </w:rPr>
        <w:t xml:space="preserve">Part A:  </w:t>
      </w:r>
      <w:r w:rsidR="00F561D0" w:rsidRPr="00F561D0">
        <w:rPr>
          <w:color w:val="002060"/>
        </w:rPr>
        <w:t>Input relevant policy references from Department Policy Manual (ex. Sacramento SD Policy: Use of Force)</w:t>
      </w:r>
    </w:p>
    <w:p w14:paraId="39A7291A" w14:textId="22BE4193" w:rsidR="00C14A45" w:rsidRPr="00E532E2" w:rsidRDefault="00C14A45" w:rsidP="00C14A45">
      <w:pPr>
        <w:pStyle w:val="List-bullet2"/>
        <w:spacing w:after="0" w:line="240" w:lineRule="auto"/>
        <w:ind w:left="1483" w:hanging="360"/>
        <w:rPr>
          <w:color w:val="002060"/>
        </w:rPr>
      </w:pPr>
      <w:r w:rsidRPr="00DB1FE4">
        <w:rPr>
          <w:i/>
          <w:color w:val="002060"/>
        </w:rPr>
        <w:t xml:space="preserve">Part B:  </w:t>
      </w:r>
      <w:r w:rsidR="00F561D0" w:rsidRPr="00F561D0">
        <w:rPr>
          <w:color w:val="002060"/>
        </w:rPr>
        <w:t>Input agency training details</w:t>
      </w:r>
      <w:r w:rsidRPr="00E532E2">
        <w:rPr>
          <w:color w:val="002060"/>
        </w:rPr>
        <w:t xml:space="preserve">.  </w:t>
      </w:r>
    </w:p>
    <w:p w14:paraId="5CE0961F" w14:textId="3A22FB5D" w:rsidR="00C14A45" w:rsidRPr="00342D3E" w:rsidRDefault="00C14A45" w:rsidP="00510B43">
      <w:pPr>
        <w:numPr>
          <w:ilvl w:val="0"/>
          <w:numId w:val="1"/>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F561D0" w:rsidRPr="00F561D0">
        <w:rPr>
          <w:color w:val="002060"/>
        </w:rPr>
        <w:t>you are required to submit the following materials via email to POST for review and approval (do NOT send printed copies)</w:t>
      </w:r>
    </w:p>
    <w:p w14:paraId="264E57BD" w14:textId="77777777" w:rsidR="00F561D0" w:rsidRPr="00F561D0" w:rsidRDefault="00F561D0" w:rsidP="00510B43">
      <w:pPr>
        <w:numPr>
          <w:ilvl w:val="2"/>
          <w:numId w:val="2"/>
        </w:numPr>
        <w:tabs>
          <w:tab w:val="clear" w:pos="2160"/>
          <w:tab w:val="num" w:pos="1530"/>
        </w:tabs>
        <w:spacing w:before="80" w:after="0" w:line="240" w:lineRule="auto"/>
        <w:ind w:left="1530" w:hanging="450"/>
        <w:rPr>
          <w:color w:val="002060"/>
        </w:rPr>
      </w:pPr>
      <w:r w:rsidRPr="00F561D0">
        <w:rPr>
          <w:b/>
          <w:color w:val="002060"/>
        </w:rPr>
        <w:t>Volume I and Volume II (Sections 1-18)</w:t>
      </w:r>
    </w:p>
    <w:p w14:paraId="25084AC3" w14:textId="7764B7D2" w:rsidR="00F561D0" w:rsidRPr="00F561D0" w:rsidRDefault="00F561D0" w:rsidP="00510B43">
      <w:pPr>
        <w:numPr>
          <w:ilvl w:val="2"/>
          <w:numId w:val="2"/>
        </w:numPr>
        <w:tabs>
          <w:tab w:val="clear" w:pos="2160"/>
          <w:tab w:val="num" w:pos="1530"/>
        </w:tabs>
        <w:spacing w:before="80" w:after="0" w:line="240" w:lineRule="auto"/>
        <w:ind w:left="1530" w:hanging="450"/>
        <w:rPr>
          <w:color w:val="002060"/>
        </w:rPr>
      </w:pPr>
      <w:r w:rsidRPr="00F561D0">
        <w:rPr>
          <w:b/>
          <w:color w:val="002060"/>
        </w:rPr>
        <w:t xml:space="preserve">POST </w:t>
      </w:r>
      <w:hyperlink r:id="rId16" w:history="1">
        <w:r w:rsidRPr="00F561D0">
          <w:rPr>
            <w:rStyle w:val="Hyperlink"/>
            <w:b/>
          </w:rPr>
          <w:t>2-229</w:t>
        </w:r>
      </w:hyperlink>
      <w:r w:rsidRPr="00F561D0">
        <w:rPr>
          <w:b/>
          <w:color w:val="002060"/>
        </w:rPr>
        <w:t xml:space="preserve"> Form (scanned copy of signed original)</w:t>
      </w:r>
    </w:p>
    <w:p w14:paraId="0BBD42B5" w14:textId="64C0E80A" w:rsidR="00C14A45" w:rsidRPr="00DB1FE4" w:rsidRDefault="00F561D0" w:rsidP="00510B43">
      <w:pPr>
        <w:numPr>
          <w:ilvl w:val="2"/>
          <w:numId w:val="2"/>
        </w:numPr>
        <w:tabs>
          <w:tab w:val="clear" w:pos="2160"/>
          <w:tab w:val="num" w:pos="1530"/>
        </w:tabs>
        <w:spacing w:before="80" w:after="0" w:line="240" w:lineRule="auto"/>
        <w:ind w:left="1530" w:hanging="450"/>
        <w:rPr>
          <w:color w:val="002060"/>
        </w:rPr>
      </w:pPr>
      <w:r w:rsidRPr="00F561D0">
        <w:rPr>
          <w:b/>
          <w:color w:val="002060"/>
        </w:rPr>
        <w:t>Department Policy</w:t>
      </w:r>
      <w:r w:rsidR="00C14A45" w:rsidRPr="00DB1FE4">
        <w:rPr>
          <w:b/>
          <w:color w:val="002060"/>
        </w:rPr>
        <w:t xml:space="preserve"> Manual</w:t>
      </w:r>
    </w:p>
    <w:p w14:paraId="76B4CC8D" w14:textId="29B11E1E" w:rsidR="00C14A45" w:rsidRPr="00E532E2" w:rsidRDefault="00F561D0" w:rsidP="00510B43">
      <w:pPr>
        <w:numPr>
          <w:ilvl w:val="0"/>
          <w:numId w:val="1"/>
        </w:numPr>
        <w:spacing w:before="160" w:after="0" w:line="240" w:lineRule="auto"/>
        <w:ind w:left="720"/>
        <w:rPr>
          <w:color w:val="002060"/>
        </w:rPr>
      </w:pPr>
      <w:r w:rsidRPr="00F561D0">
        <w:rPr>
          <w:color w:val="002060"/>
        </w:rPr>
        <w:t>Mail your POST 2-229 Form to</w:t>
      </w:r>
      <w:r w:rsidR="00C14A45" w:rsidRPr="00E532E2">
        <w:rPr>
          <w:color w:val="002060"/>
        </w:rPr>
        <w:t xml:space="preserve">:  </w:t>
      </w:r>
    </w:p>
    <w:p w14:paraId="11184346" w14:textId="0ADD34ED" w:rsidR="00C14A45" w:rsidRDefault="00C14A45" w:rsidP="00C14A45">
      <w:pPr>
        <w:spacing w:after="0" w:line="240" w:lineRule="auto"/>
        <w:ind w:left="1080"/>
        <w:rPr>
          <w:b/>
          <w:color w:val="002060"/>
        </w:rPr>
      </w:pPr>
      <w:r w:rsidRPr="00DB1FE4">
        <w:rPr>
          <w:b/>
          <w:color w:val="002060"/>
        </w:rPr>
        <w:t>Commission on POST</w:t>
      </w:r>
    </w:p>
    <w:p w14:paraId="63441B46" w14:textId="0D045CAA" w:rsidR="00F561D0" w:rsidRPr="00F561D0" w:rsidRDefault="00F561D0" w:rsidP="00C14A45">
      <w:pPr>
        <w:spacing w:after="0" w:line="240" w:lineRule="auto"/>
        <w:ind w:left="1080"/>
        <w:rPr>
          <w:b/>
          <w:i/>
          <w:iCs/>
          <w:color w:val="002060"/>
        </w:rPr>
      </w:pPr>
      <w:r w:rsidRPr="00F561D0">
        <w:rPr>
          <w:b/>
          <w:i/>
          <w:iCs/>
          <w:color w:val="002060"/>
        </w:rPr>
        <w:t>Field Training</w:t>
      </w:r>
    </w:p>
    <w:p w14:paraId="6AD98641" w14:textId="77777777" w:rsidR="00C14A45" w:rsidRPr="00DB1FE4" w:rsidRDefault="00C14A45" w:rsidP="00C14A45">
      <w:pPr>
        <w:spacing w:after="0" w:line="240" w:lineRule="auto"/>
        <w:ind w:left="1080"/>
        <w:rPr>
          <w:b/>
          <w:color w:val="002060"/>
        </w:rPr>
      </w:pPr>
      <w:r w:rsidRPr="00DB1FE4">
        <w:rPr>
          <w:b/>
          <w:color w:val="002060"/>
        </w:rPr>
        <w:t>860 Stillwater Road, Suite 100</w:t>
      </w:r>
    </w:p>
    <w:p w14:paraId="360063CD" w14:textId="77777777" w:rsidR="00C14A45" w:rsidRPr="00DB1FE4" w:rsidRDefault="00C14A45" w:rsidP="00C14A45">
      <w:pPr>
        <w:spacing w:after="0" w:line="240" w:lineRule="auto"/>
        <w:ind w:left="1080"/>
        <w:rPr>
          <w:b/>
          <w:color w:val="002060"/>
        </w:rPr>
      </w:pPr>
      <w:r w:rsidRPr="00DB1FE4">
        <w:rPr>
          <w:b/>
          <w:color w:val="002060"/>
        </w:rPr>
        <w:t>West Sacramento, CA 95605</w:t>
      </w:r>
    </w:p>
    <w:p w14:paraId="00C818FE" w14:textId="77777777" w:rsidR="00C14A45" w:rsidRPr="00E532E2" w:rsidRDefault="00C14A45" w:rsidP="00C14A45">
      <w:pPr>
        <w:spacing w:after="0" w:line="240" w:lineRule="auto"/>
        <w:rPr>
          <w:color w:val="002060"/>
        </w:rPr>
      </w:pPr>
    </w:p>
    <w:p w14:paraId="177366EC" w14:textId="2B4FD984" w:rsidR="00C14A45" w:rsidRPr="00342D3E" w:rsidRDefault="00C14A45" w:rsidP="00C14A45">
      <w:pPr>
        <w:spacing w:before="160" w:after="0" w:line="240" w:lineRule="auto"/>
        <w:ind w:left="720" w:hanging="360"/>
        <w:jc w:val="center"/>
        <w:rPr>
          <w:b/>
          <w:color w:val="990000"/>
        </w:rPr>
      </w:pPr>
      <w:r w:rsidRPr="00342D3E">
        <w:rPr>
          <w:b/>
          <w:color w:val="990000"/>
        </w:rPr>
        <w:t xml:space="preserve">See next page for Instructions </w:t>
      </w:r>
      <w:r w:rsidR="00F561D0">
        <w:rPr>
          <w:b/>
          <w:color w:val="990000"/>
        </w:rPr>
        <w:t>for</w:t>
      </w:r>
      <w:r w:rsidRPr="00342D3E">
        <w:rPr>
          <w:b/>
          <w:color w:val="990000"/>
        </w:rPr>
        <w:t xml:space="preserve"> Field Training Officers</w:t>
      </w:r>
    </w:p>
    <w:p w14:paraId="41402A60" w14:textId="29582BBA" w:rsidR="00C14A45" w:rsidRPr="00B17D7B" w:rsidRDefault="00C14A45" w:rsidP="00C14A45">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E578D7" w:rsidRPr="00E578D7">
        <w:rPr>
          <w:b/>
          <w:color w:val="002060"/>
          <w:sz w:val="24"/>
          <w:szCs w:val="24"/>
        </w:rPr>
        <w:t xml:space="preserve">How to Complete Volume II </w:t>
      </w:r>
      <w:r w:rsidRPr="00022203">
        <w:rPr>
          <w:b/>
          <w:color w:val="002060"/>
          <w:sz w:val="24"/>
          <w:szCs w:val="24"/>
        </w:rPr>
        <w:t>(Sections 1–18)</w:t>
      </w:r>
      <w:r w:rsidRPr="00E30FFC">
        <w:rPr>
          <w:b/>
          <w:color w:val="990000"/>
        </w:rPr>
        <w:tab/>
      </w:r>
    </w:p>
    <w:p w14:paraId="55A68485" w14:textId="77777777" w:rsidR="00C14A45" w:rsidRDefault="00C14A45" w:rsidP="00C14A45">
      <w:pPr>
        <w:spacing w:after="0" w:line="240" w:lineRule="auto"/>
        <w:rPr>
          <w:color w:val="002060"/>
        </w:rPr>
      </w:pPr>
    </w:p>
    <w:p w14:paraId="7036CA2A" w14:textId="7F6D2555" w:rsidR="00C14A45" w:rsidRPr="004B13FF" w:rsidRDefault="00C14A45" w:rsidP="00C14A45">
      <w:pPr>
        <w:pStyle w:val="Heading7"/>
      </w:pPr>
      <w:bookmarkStart w:id="50" w:name="_INSTRUCTIONS_TO_FIELD"/>
      <w:bookmarkEnd w:id="50"/>
      <w:r w:rsidRPr="004B13FF">
        <w:t xml:space="preserve">INSTRUCTIONS </w:t>
      </w:r>
      <w:r w:rsidR="00E578D7">
        <w:t>FOR</w:t>
      </w:r>
      <w:r w:rsidRPr="004B13FF">
        <w:t xml:space="preserve"> FIELD TRAINING OFFICERS (FTOs)</w:t>
      </w:r>
    </w:p>
    <w:p w14:paraId="00F6A406" w14:textId="77777777" w:rsidR="00C14A45" w:rsidRPr="00E532E2" w:rsidRDefault="00C14A45" w:rsidP="00C14A45">
      <w:pPr>
        <w:spacing w:after="0" w:line="240" w:lineRule="auto"/>
        <w:jc w:val="center"/>
        <w:rPr>
          <w:color w:val="002060"/>
        </w:rPr>
      </w:pPr>
    </w:p>
    <w:p w14:paraId="27F79E2C" w14:textId="0FDBFC56" w:rsidR="00C14A45" w:rsidRPr="00022203" w:rsidRDefault="007D6EA6" w:rsidP="007D6EA6">
      <w:pPr>
        <w:spacing w:after="0" w:line="240" w:lineRule="auto"/>
        <w:rPr>
          <w:color w:val="002060"/>
        </w:rPr>
      </w:pPr>
      <w:r w:rsidRPr="007D6EA6">
        <w:rPr>
          <w:b/>
          <w:color w:val="002060"/>
        </w:rPr>
        <w:t>Volume II of the Field Training Manual consists of 18 Sections</w:t>
      </w:r>
      <w:r w:rsidR="00C14A45" w:rsidRPr="00022203">
        <w:rPr>
          <w:b/>
          <w:color w:val="002060"/>
        </w:rPr>
        <w:t xml:space="preserve">. </w:t>
      </w:r>
      <w:r w:rsidRPr="007D6EA6">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C14A45" w:rsidRPr="00022203">
        <w:rPr>
          <w:color w:val="002060"/>
        </w:rPr>
        <w:t>.</w:t>
      </w:r>
    </w:p>
    <w:p w14:paraId="617BCABF" w14:textId="77777777" w:rsidR="00C14A45" w:rsidRPr="00022203" w:rsidRDefault="00C14A45" w:rsidP="00510B43">
      <w:pPr>
        <w:numPr>
          <w:ilvl w:val="0"/>
          <w:numId w:val="12"/>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651DF1E4" w14:textId="77777777" w:rsidR="00C14A45" w:rsidRPr="00022203" w:rsidRDefault="00C14A45" w:rsidP="00510B43">
      <w:pPr>
        <w:numPr>
          <w:ilvl w:val="0"/>
          <w:numId w:val="12"/>
        </w:numPr>
        <w:spacing w:before="160" w:after="0" w:line="240" w:lineRule="auto"/>
        <w:ind w:left="720"/>
        <w:rPr>
          <w:color w:val="002060"/>
        </w:rPr>
      </w:pPr>
      <w:r w:rsidRPr="00022203">
        <w:rPr>
          <w:b/>
          <w:i/>
          <w:color w:val="002060"/>
        </w:rPr>
        <w:t>Tracking your training sessions:</w:t>
      </w:r>
    </w:p>
    <w:p w14:paraId="48D59A95" w14:textId="77777777" w:rsidR="00264DFD" w:rsidRPr="00491A49" w:rsidRDefault="00264DFD" w:rsidP="00264DFD">
      <w:pPr>
        <w:numPr>
          <w:ilvl w:val="1"/>
          <w:numId w:val="1"/>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45982F67" w14:textId="77777777" w:rsidR="00C14A45" w:rsidRPr="00022203" w:rsidRDefault="00C14A45" w:rsidP="00510B43">
      <w:pPr>
        <w:numPr>
          <w:ilvl w:val="1"/>
          <w:numId w:val="1"/>
        </w:numPr>
        <w:spacing w:before="80" w:after="0" w:line="240" w:lineRule="auto"/>
        <w:ind w:left="1080"/>
        <w:rPr>
          <w:color w:val="002060"/>
        </w:rPr>
      </w:pPr>
      <w:r w:rsidRPr="00022203">
        <w:rPr>
          <w:color w:val="002060"/>
        </w:rPr>
        <w:t>Enter any note-worthy comments related to the trainee’s performance.</w:t>
      </w:r>
    </w:p>
    <w:p w14:paraId="7A5F641F" w14:textId="77777777" w:rsidR="00C14A45" w:rsidRPr="00022203" w:rsidRDefault="00C14A45" w:rsidP="00510B43">
      <w:pPr>
        <w:numPr>
          <w:ilvl w:val="0"/>
          <w:numId w:val="12"/>
        </w:numPr>
        <w:spacing w:before="160" w:after="0" w:line="240" w:lineRule="auto"/>
        <w:ind w:left="720"/>
        <w:rPr>
          <w:color w:val="002060"/>
        </w:rPr>
      </w:pPr>
      <w:r w:rsidRPr="00022203">
        <w:rPr>
          <w:b/>
          <w:i/>
          <w:color w:val="002060"/>
        </w:rPr>
        <w:t>If trainee requires remedial training:</w:t>
      </w:r>
    </w:p>
    <w:p w14:paraId="3890F412" w14:textId="77777777" w:rsidR="00C14A45" w:rsidRPr="00022203" w:rsidRDefault="00C14A45" w:rsidP="00510B43">
      <w:pPr>
        <w:numPr>
          <w:ilvl w:val="1"/>
          <w:numId w:val="1"/>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2BF0254A" w14:textId="77777777" w:rsidR="00C14A45" w:rsidRPr="004B13FF" w:rsidRDefault="00C14A45" w:rsidP="00510B43">
      <w:pPr>
        <w:numPr>
          <w:ilvl w:val="1"/>
          <w:numId w:val="1"/>
        </w:numPr>
        <w:spacing w:before="80" w:after="0" w:line="240" w:lineRule="auto"/>
        <w:ind w:left="1080"/>
        <w:rPr>
          <w:color w:val="002060"/>
        </w:rPr>
      </w:pPr>
      <w:r w:rsidRPr="00022203">
        <w:rPr>
          <w:color w:val="002060"/>
        </w:rPr>
        <w:t xml:space="preserve">Enter any additional note-worthy comments related to the trainee’s performance. </w:t>
      </w:r>
    </w:p>
    <w:p w14:paraId="36D35E0D" w14:textId="71D5032D" w:rsidR="00C14A45" w:rsidRPr="004B13FF" w:rsidRDefault="00C14A45" w:rsidP="00510B43">
      <w:pPr>
        <w:numPr>
          <w:ilvl w:val="0"/>
          <w:numId w:val="12"/>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B304CB">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7D6EA6">
        <w:rPr>
          <w:color w:val="002060"/>
        </w:rPr>
        <w:t>t</w:t>
      </w:r>
      <w:r w:rsidRPr="004B13FF">
        <w:rPr>
          <w:color w:val="002060"/>
        </w:rPr>
        <w:t xml:space="preserve">rainee has completed this portion of the Field Training Program. </w:t>
      </w:r>
    </w:p>
    <w:p w14:paraId="65CBEE37" w14:textId="77777777" w:rsidR="00365D1B" w:rsidRDefault="00365D1B" w:rsidP="00365D1B">
      <w:pPr>
        <w:pStyle w:val="List-Subtopics"/>
        <w:ind w:left="0" w:firstLine="0"/>
        <w:jc w:val="center"/>
      </w:pPr>
    </w:p>
    <w:p w14:paraId="5B7E977C" w14:textId="77777777" w:rsidR="00264DFD" w:rsidRDefault="00264DFD" w:rsidP="00365D1B">
      <w:pPr>
        <w:pStyle w:val="List-Subtopics"/>
        <w:ind w:left="0" w:firstLine="0"/>
        <w:jc w:val="center"/>
      </w:pPr>
    </w:p>
    <w:p w14:paraId="22865248" w14:textId="77777777" w:rsidR="00365D1B" w:rsidRPr="007230CA" w:rsidRDefault="00365D1B" w:rsidP="00365D1B">
      <w:pPr>
        <w:pStyle w:val="List-Subtopics"/>
        <w:ind w:left="0" w:firstLine="0"/>
        <w:jc w:val="center"/>
        <w:rPr>
          <w:b/>
          <w:sz w:val="19"/>
          <w:szCs w:val="19"/>
        </w:rPr>
      </w:pPr>
      <w:r w:rsidRPr="001F1AEB">
        <w:rPr>
          <w:b/>
        </w:rPr>
        <w:t>End Section</w:t>
      </w:r>
    </w:p>
    <w:sectPr w:rsidR="00365D1B" w:rsidRPr="007230CA" w:rsidSect="00365D1B">
      <w:headerReference w:type="default" r:id="rId17"/>
      <w:footerReference w:type="default" r:id="rId18"/>
      <w:headerReference w:type="first" r:id="rId19"/>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F17D" w14:textId="77777777" w:rsidR="00CF08D5" w:rsidRDefault="00CF08D5" w:rsidP="00365D1B">
      <w:pPr>
        <w:spacing w:after="0" w:line="240" w:lineRule="auto"/>
      </w:pPr>
      <w:r>
        <w:separator/>
      </w:r>
    </w:p>
  </w:endnote>
  <w:endnote w:type="continuationSeparator" w:id="0">
    <w:p w14:paraId="06000FA8" w14:textId="77777777" w:rsidR="00CF08D5" w:rsidRDefault="00CF08D5" w:rsidP="00365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6233" w14:textId="77777777" w:rsidR="00365D1B" w:rsidRPr="00074273" w:rsidRDefault="00365D1B" w:rsidP="00365D1B">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10C3" w14:textId="77777777" w:rsidR="00365D1B" w:rsidRPr="000917AB" w:rsidRDefault="00365D1B" w:rsidP="00365D1B">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C14A45">
      <w:rPr>
        <w:b/>
        <w:noProof/>
        <w:color w:val="002060"/>
        <w:sz w:val="20"/>
        <w:szCs w:val="20"/>
      </w:rPr>
      <w:t>16</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C14A45">
      <w:rPr>
        <w:b/>
        <w:noProof/>
        <w:color w:val="002060"/>
        <w:sz w:val="20"/>
        <w:szCs w:val="20"/>
      </w:rPr>
      <w:t>20</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4F49" w14:textId="77777777" w:rsidR="00365D1B" w:rsidRPr="00EF6F48" w:rsidRDefault="00365D1B" w:rsidP="00365D1B">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C653A3">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C653A3">
      <w:rPr>
        <w:b/>
        <w:noProof/>
        <w:sz w:val="20"/>
        <w:szCs w:val="20"/>
      </w:rPr>
      <w:t>19</w:t>
    </w:r>
    <w:r w:rsidRPr="0054696D">
      <w:rPr>
        <w:b/>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4158" w14:textId="77777777" w:rsidR="001648EE" w:rsidRPr="00EF6F48" w:rsidRDefault="001648EE" w:rsidP="00365D1B">
    <w:pPr>
      <w:pStyle w:val="Footer"/>
      <w:tabs>
        <w:tab w:val="clear" w:pos="4680"/>
        <w:tab w:val="clear" w:pos="9360"/>
        <w:tab w:val="right" w:pos="14040"/>
      </w:tabs>
      <w:rPr>
        <w:sz w:val="20"/>
        <w:szCs w:val="20"/>
      </w:rPr>
    </w:pPr>
    <w:proofErr w:type="gramStart"/>
    <w:r>
      <w:rPr>
        <w:sz w:val="20"/>
        <w:szCs w:val="20"/>
      </w:rPr>
      <w:t>5.11  Report</w:t>
    </w:r>
    <w:proofErr w:type="gramEnd"/>
    <w:r>
      <w:rPr>
        <w:sz w:val="20"/>
        <w:szCs w:val="20"/>
      </w:rPr>
      <w:t xml:space="preserve"> Writing</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C653A3">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C653A3">
      <w:rPr>
        <w:b/>
        <w:noProof/>
        <w:sz w:val="20"/>
        <w:szCs w:val="20"/>
      </w:rPr>
      <w:t>19</w:t>
    </w:r>
    <w:r w:rsidRPr="0054696D">
      <w:rPr>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41F3" w14:textId="77777777" w:rsidR="00365D1B" w:rsidRPr="000917AB" w:rsidRDefault="00365D1B" w:rsidP="008A60D4">
    <w:pPr>
      <w:tabs>
        <w:tab w:val="right" w:pos="13950"/>
      </w:tabs>
      <w:spacing w:after="0" w:line="240" w:lineRule="auto"/>
      <w:rPr>
        <w:color w:val="002060"/>
        <w:sz w:val="20"/>
        <w:szCs w:val="20"/>
      </w:rPr>
    </w:pPr>
    <w:proofErr w:type="gramStart"/>
    <w:r>
      <w:rPr>
        <w:sz w:val="20"/>
        <w:szCs w:val="20"/>
      </w:rPr>
      <w:t>5.11  Report</w:t>
    </w:r>
    <w:proofErr w:type="gramEnd"/>
    <w:r>
      <w:rPr>
        <w:sz w:val="20"/>
        <w:szCs w:val="20"/>
      </w:rPr>
      <w:t xml:space="preserve"> Writing</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C653A3">
      <w:rPr>
        <w:b/>
        <w:noProof/>
        <w:color w:val="002060"/>
        <w:sz w:val="20"/>
        <w:szCs w:val="20"/>
      </w:rPr>
      <w:t>10</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C653A3">
      <w:rPr>
        <w:b/>
        <w:noProof/>
        <w:color w:val="002060"/>
        <w:sz w:val="20"/>
        <w:szCs w:val="20"/>
      </w:rPr>
      <w:t>19</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21BBE" w14:textId="77777777" w:rsidR="00CF08D5" w:rsidRDefault="00CF08D5" w:rsidP="00365D1B">
      <w:pPr>
        <w:spacing w:after="0" w:line="240" w:lineRule="auto"/>
      </w:pPr>
      <w:r>
        <w:separator/>
      </w:r>
    </w:p>
  </w:footnote>
  <w:footnote w:type="continuationSeparator" w:id="0">
    <w:p w14:paraId="79F855AD" w14:textId="77777777" w:rsidR="00CF08D5" w:rsidRDefault="00CF08D5" w:rsidP="00365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9511" w14:textId="77777777" w:rsidR="00365D1B" w:rsidRPr="008F0A0C" w:rsidRDefault="00365D1B" w:rsidP="00365D1B">
    <w:pPr>
      <w:pStyle w:val="Header"/>
      <w:rPr>
        <w:color w:val="000000"/>
        <w:sz w:val="20"/>
        <w:szCs w:val="20"/>
      </w:rPr>
    </w:pPr>
    <w:r>
      <w:t xml:space="preserve">agency: </w:t>
    </w:r>
    <w:r w:rsidRPr="008F0A0C">
      <w:rPr>
        <w:color w:val="000000"/>
      </w:rPr>
      <w:t>XXX</w:t>
    </w:r>
  </w:p>
  <w:p w14:paraId="4E8E5EED" w14:textId="77777777" w:rsidR="00365D1B" w:rsidRPr="009C0020" w:rsidRDefault="00365D1B" w:rsidP="00365D1B">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46DC9B50" w14:textId="77777777" w:rsidR="00365D1B" w:rsidRPr="009C0020" w:rsidRDefault="00365D1B" w:rsidP="00365D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AE1" w14:textId="77777777" w:rsidR="001648EE" w:rsidRPr="00D32CF9" w:rsidRDefault="001648EE" w:rsidP="001648EE">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B230" w14:textId="54713D80" w:rsidR="001648EE" w:rsidRDefault="001648EE" w:rsidP="001648EE">
    <w:pPr>
      <w:pStyle w:val="Header"/>
      <w:tabs>
        <w:tab w:val="clear" w:pos="10440"/>
        <w:tab w:val="right" w:pos="14040"/>
      </w:tabs>
      <w:rPr>
        <w:i/>
      </w:rPr>
    </w:pPr>
    <w:r w:rsidRPr="005602A2">
      <w:t xml:space="preserve">Field Training Program </w:t>
    </w:r>
    <w:r w:rsidR="000212F2" w:rsidRPr="000212F2">
      <w:t>Manual</w:t>
    </w:r>
    <w:r w:rsidRPr="005602A2">
      <w:t>– Volume 2</w:t>
    </w:r>
    <w:r>
      <w:tab/>
    </w:r>
    <w:r w:rsidRPr="00045ED4">
      <w:t xml:space="preserve"> </w:t>
    </w:r>
    <w:r w:rsidRPr="00034897">
      <w:rPr>
        <w:i/>
      </w:rPr>
      <w:t>Part 5.   POST Field Training Model</w:t>
    </w:r>
  </w:p>
  <w:p w14:paraId="5DCED019" w14:textId="77777777" w:rsidR="001648EE" w:rsidRPr="00D32CF9" w:rsidRDefault="001648EE" w:rsidP="001648EE">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5D0B" w14:textId="22E43CF0" w:rsidR="00365D1B" w:rsidRDefault="00365D1B" w:rsidP="00365D1B">
    <w:pPr>
      <w:pStyle w:val="Header"/>
      <w:tabs>
        <w:tab w:val="clear" w:pos="10440"/>
        <w:tab w:val="right" w:pos="14040"/>
      </w:tabs>
      <w:rPr>
        <w:i/>
      </w:rPr>
    </w:pPr>
    <w:r w:rsidRPr="005602A2">
      <w:t xml:space="preserve">Field Training Program </w:t>
    </w:r>
    <w:r w:rsidR="000212F2" w:rsidRPr="000212F2">
      <w:t>Manual</w:t>
    </w:r>
    <w:r w:rsidRPr="005602A2">
      <w:t>– Volume 2</w:t>
    </w:r>
    <w:r>
      <w:tab/>
    </w:r>
    <w:r w:rsidRPr="00045ED4">
      <w:t xml:space="preserve"> </w:t>
    </w:r>
    <w:r w:rsidRPr="00034897">
      <w:rPr>
        <w:i/>
      </w:rPr>
      <w:t>Part 5.   POST Field Training Model</w:t>
    </w:r>
  </w:p>
  <w:p w14:paraId="05C1338F" w14:textId="77777777" w:rsidR="00365D1B" w:rsidRPr="00D8780E" w:rsidRDefault="00365D1B" w:rsidP="00365D1B">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F29D" w14:textId="77777777" w:rsidR="004A0204" w:rsidRDefault="004A0204" w:rsidP="00365D1B">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28CB51B2" w14:textId="77777777" w:rsidR="004A0204" w:rsidRPr="00D32CF9" w:rsidRDefault="004A0204" w:rsidP="00365D1B">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17665302"/>
    <w:multiLevelType w:val="hybridMultilevel"/>
    <w:tmpl w:val="0FBC04BE"/>
    <w:lvl w:ilvl="0" w:tplc="0409000F">
      <w:start w:val="1"/>
      <w:numFmt w:val="decimal"/>
      <w:lvlText w:val="%1."/>
      <w:lvlJc w:val="left"/>
      <w:pPr>
        <w:ind w:left="720" w:hanging="360"/>
      </w:pPr>
    </w:lvl>
    <w:lvl w:ilvl="1" w:tplc="6BDEABD2">
      <w:start w:val="1"/>
      <w:numFmt w:val="lowerLetter"/>
      <w:pStyle w:val="List-a"/>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EA04940"/>
    <w:multiLevelType w:val="multilevel"/>
    <w:tmpl w:val="99641C1C"/>
    <w:lvl w:ilvl="0">
      <w:start w:val="1"/>
      <w:numFmt w:val="upperLetter"/>
      <w:pStyle w:val="List-A0"/>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E836EFD2"/>
    <w:lvl w:ilvl="0" w:tplc="290E7B60">
      <w:start w:val="1"/>
      <w:numFmt w:val="decimal"/>
      <w:lvlText w:val="%1."/>
      <w:lvlJc w:val="left"/>
      <w:pPr>
        <w:ind w:left="10440" w:hanging="360"/>
      </w:pPr>
      <w:rPr>
        <w:rFonts w:hint="default"/>
      </w:rPr>
    </w:lvl>
    <w:lvl w:ilvl="1" w:tplc="04090019">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7" w15:restartNumberingAfterBreak="0">
    <w:nsid w:val="78D13066"/>
    <w:multiLevelType w:val="hybridMultilevel"/>
    <w:tmpl w:val="D1DEDA6A"/>
    <w:lvl w:ilvl="0" w:tplc="5564732A">
      <w:start w:val="1"/>
      <w:numFmt w:val="decimal"/>
      <w:lvlText w:val="%1."/>
      <w:lvlJc w:val="left"/>
      <w:pPr>
        <w:ind w:left="10440" w:hanging="360"/>
      </w:pPr>
    </w:lvl>
    <w:lvl w:ilvl="1" w:tplc="B0A41376">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0FAE054E">
      <w:start w:val="1"/>
      <w:numFmt w:val="decimal"/>
      <w:lvlText w:val="%3)"/>
      <w:lvlJc w:val="left"/>
      <w:pPr>
        <w:tabs>
          <w:tab w:val="num" w:pos="2160"/>
        </w:tabs>
        <w:ind w:left="2160" w:hanging="360"/>
      </w:pPr>
    </w:lvl>
    <w:lvl w:ilvl="3" w:tplc="D5B07A12">
      <w:start w:val="1"/>
      <w:numFmt w:val="decimal"/>
      <w:lvlText w:val="%4."/>
      <w:lvlJc w:val="left"/>
      <w:pPr>
        <w:tabs>
          <w:tab w:val="num" w:pos="2880"/>
        </w:tabs>
        <w:ind w:left="2880" w:hanging="360"/>
      </w:pPr>
    </w:lvl>
    <w:lvl w:ilvl="4" w:tplc="864EE95E">
      <w:start w:val="1"/>
      <w:numFmt w:val="decimal"/>
      <w:lvlText w:val="%5."/>
      <w:lvlJc w:val="left"/>
      <w:pPr>
        <w:tabs>
          <w:tab w:val="num" w:pos="3600"/>
        </w:tabs>
        <w:ind w:left="3600" w:hanging="360"/>
      </w:pPr>
    </w:lvl>
    <w:lvl w:ilvl="5" w:tplc="4C5CCCDC">
      <w:start w:val="1"/>
      <w:numFmt w:val="decimal"/>
      <w:lvlText w:val="%6."/>
      <w:lvlJc w:val="left"/>
      <w:pPr>
        <w:tabs>
          <w:tab w:val="num" w:pos="4320"/>
        </w:tabs>
        <w:ind w:left="4320" w:hanging="360"/>
      </w:pPr>
    </w:lvl>
    <w:lvl w:ilvl="6" w:tplc="B8F07516">
      <w:start w:val="1"/>
      <w:numFmt w:val="decimal"/>
      <w:lvlText w:val="%7."/>
      <w:lvlJc w:val="left"/>
      <w:pPr>
        <w:tabs>
          <w:tab w:val="num" w:pos="5040"/>
        </w:tabs>
        <w:ind w:left="5040" w:hanging="360"/>
      </w:pPr>
    </w:lvl>
    <w:lvl w:ilvl="7" w:tplc="3DF68CAE">
      <w:start w:val="1"/>
      <w:numFmt w:val="decimal"/>
      <w:lvlText w:val="%8."/>
      <w:lvlJc w:val="left"/>
      <w:pPr>
        <w:tabs>
          <w:tab w:val="num" w:pos="5760"/>
        </w:tabs>
        <w:ind w:left="5760" w:hanging="360"/>
      </w:pPr>
    </w:lvl>
    <w:lvl w:ilvl="8" w:tplc="635AF0A0">
      <w:start w:val="1"/>
      <w:numFmt w:val="decimal"/>
      <w:lvlText w:val="%9."/>
      <w:lvlJc w:val="left"/>
      <w:pPr>
        <w:tabs>
          <w:tab w:val="num" w:pos="6480"/>
        </w:tabs>
        <w:ind w:left="6480" w:hanging="360"/>
      </w:p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hRUnZwjn0xieZHnDACpGhv9ZIUF373NOFk5tJr78mFEaEwXin2R03SRPjWrpIiM+9b34VP+QNjROP6PgAZHYDg==" w:salt="SRpVAyUh0MgcjSMiuxP50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212F2"/>
    <w:rsid w:val="000452E1"/>
    <w:rsid w:val="000B4939"/>
    <w:rsid w:val="000D425B"/>
    <w:rsid w:val="001648EE"/>
    <w:rsid w:val="00247AAB"/>
    <w:rsid w:val="00251382"/>
    <w:rsid w:val="00264DFD"/>
    <w:rsid w:val="00295992"/>
    <w:rsid w:val="002C5F8D"/>
    <w:rsid w:val="00365D1B"/>
    <w:rsid w:val="0039441D"/>
    <w:rsid w:val="003D6C00"/>
    <w:rsid w:val="003F04F5"/>
    <w:rsid w:val="0048407B"/>
    <w:rsid w:val="00486BC9"/>
    <w:rsid w:val="004A0204"/>
    <w:rsid w:val="004B01DA"/>
    <w:rsid w:val="004B1C34"/>
    <w:rsid w:val="00510B43"/>
    <w:rsid w:val="0051415B"/>
    <w:rsid w:val="00523001"/>
    <w:rsid w:val="0055751F"/>
    <w:rsid w:val="00581FFA"/>
    <w:rsid w:val="005A3809"/>
    <w:rsid w:val="005D412D"/>
    <w:rsid w:val="005D687A"/>
    <w:rsid w:val="005F31D9"/>
    <w:rsid w:val="00642BEF"/>
    <w:rsid w:val="006C21EC"/>
    <w:rsid w:val="006F7C3E"/>
    <w:rsid w:val="007D39AE"/>
    <w:rsid w:val="007D6EA6"/>
    <w:rsid w:val="007E4AE1"/>
    <w:rsid w:val="00813F81"/>
    <w:rsid w:val="008A60D4"/>
    <w:rsid w:val="008D7A03"/>
    <w:rsid w:val="008F2B93"/>
    <w:rsid w:val="008F7A8E"/>
    <w:rsid w:val="0096280D"/>
    <w:rsid w:val="0096716B"/>
    <w:rsid w:val="00971C4B"/>
    <w:rsid w:val="009868FB"/>
    <w:rsid w:val="009D41F8"/>
    <w:rsid w:val="009E40F1"/>
    <w:rsid w:val="00A3017C"/>
    <w:rsid w:val="00A67F12"/>
    <w:rsid w:val="00AC705D"/>
    <w:rsid w:val="00AE5A09"/>
    <w:rsid w:val="00AF2660"/>
    <w:rsid w:val="00B05A23"/>
    <w:rsid w:val="00B201F9"/>
    <w:rsid w:val="00B304CB"/>
    <w:rsid w:val="00B90124"/>
    <w:rsid w:val="00C14A45"/>
    <w:rsid w:val="00C653A3"/>
    <w:rsid w:val="00C77BB9"/>
    <w:rsid w:val="00C91BFA"/>
    <w:rsid w:val="00CB214E"/>
    <w:rsid w:val="00CF08D5"/>
    <w:rsid w:val="00D0496E"/>
    <w:rsid w:val="00D058F3"/>
    <w:rsid w:val="00D25466"/>
    <w:rsid w:val="00D45FCF"/>
    <w:rsid w:val="00D87C79"/>
    <w:rsid w:val="00E05B3A"/>
    <w:rsid w:val="00E578D7"/>
    <w:rsid w:val="00E92A5B"/>
    <w:rsid w:val="00EC7A17"/>
    <w:rsid w:val="00F24667"/>
    <w:rsid w:val="00F561D0"/>
    <w:rsid w:val="00F76BB0"/>
    <w:rsid w:val="00FE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991E26"/>
  <w15:chartTrackingRefBased/>
  <w15:docId w15:val="{98AE3454-5C3B-4323-A88C-6BA70236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91BFA"/>
    <w:pPr>
      <w:spacing w:after="200" w:line="276" w:lineRule="auto"/>
    </w:pPr>
    <w:rPr>
      <w:sz w:val="22"/>
      <w:szCs w:val="22"/>
    </w:rPr>
  </w:style>
  <w:style w:type="paragraph" w:styleId="Heading1">
    <w:name w:val="heading 1"/>
    <w:next w:val="Normal"/>
    <w:link w:val="Heading1Char"/>
    <w:uiPriority w:val="9"/>
    <w:qFormat/>
    <w:locked/>
    <w:rsid w:val="00AE5A09"/>
    <w:pPr>
      <w:keepNext/>
      <w:keepLines/>
      <w:outlineLvl w:val="0"/>
    </w:pPr>
    <w:rPr>
      <w:b/>
      <w:caps/>
      <w:color w:val="FFFFFF"/>
      <w:sz w:val="24"/>
      <w:szCs w:val="24"/>
    </w:rPr>
  </w:style>
  <w:style w:type="paragraph" w:styleId="Heading2">
    <w:name w:val="heading 2"/>
    <w:next w:val="Normal"/>
    <w:link w:val="Heading2Char"/>
    <w:uiPriority w:val="9"/>
    <w:qFormat/>
    <w:locked/>
    <w:rsid w:val="00AE5A09"/>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AE5A09"/>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C91BFA"/>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AE5A09"/>
    <w:pPr>
      <w:tabs>
        <w:tab w:val="left" w:pos="972"/>
      </w:tabs>
      <w:spacing w:before="40" w:after="20"/>
      <w:outlineLvl w:val="4"/>
    </w:pPr>
  </w:style>
  <w:style w:type="paragraph" w:styleId="Heading6">
    <w:name w:val="heading 6"/>
    <w:next w:val="Normal"/>
    <w:link w:val="Heading6Char"/>
    <w:uiPriority w:val="9"/>
    <w:qFormat/>
    <w:locked/>
    <w:rsid w:val="00AE5A09"/>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C91BFA"/>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AE5A09"/>
    <w:pPr>
      <w:spacing w:before="240" w:after="60"/>
      <w:outlineLvl w:val="7"/>
    </w:pPr>
    <w:rPr>
      <w:i/>
      <w:iCs/>
    </w:rPr>
  </w:style>
  <w:style w:type="paragraph" w:styleId="Heading9">
    <w:name w:val="heading 9"/>
    <w:basedOn w:val="inthissection"/>
    <w:next w:val="Normal"/>
    <w:link w:val="Heading9Char"/>
    <w:uiPriority w:val="9"/>
    <w:qFormat/>
    <w:locked/>
    <w:rsid w:val="00AE5A09"/>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367B22"/>
    <w:rPr>
      <w:b/>
      <w:color w:val="FFFFFF"/>
      <w:sz w:val="22"/>
      <w:szCs w:val="22"/>
    </w:rPr>
  </w:style>
  <w:style w:type="character" w:customStyle="1" w:styleId="Heading5Char">
    <w:name w:val="Heading 5 Char"/>
    <w:link w:val="Heading5"/>
    <w:uiPriority w:val="9"/>
    <w:rsid w:val="00367B22"/>
    <w:rPr>
      <w:b/>
      <w:color w:val="002060"/>
      <w:sz w:val="21"/>
      <w:szCs w:val="21"/>
    </w:rPr>
  </w:style>
  <w:style w:type="character" w:customStyle="1" w:styleId="Heading6Char">
    <w:name w:val="Heading 6 Char"/>
    <w:link w:val="Heading6"/>
    <w:uiPriority w:val="9"/>
    <w:rsid w:val="00A91E06"/>
    <w:rPr>
      <w:b/>
      <w:bCs/>
      <w:caps/>
      <w:color w:val="002060"/>
      <w:lang w:val="en-US" w:eastAsia="en-US" w:bidi="ar-SA"/>
    </w:rPr>
  </w:style>
  <w:style w:type="character" w:customStyle="1" w:styleId="Heading7Char">
    <w:name w:val="Heading 7 Char"/>
    <w:link w:val="Heading7"/>
    <w:uiPriority w:val="9"/>
    <w:rsid w:val="00C91BFA"/>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AE5A09"/>
    <w:pPr>
      <w:spacing w:after="0" w:line="240" w:lineRule="auto"/>
      <w:jc w:val="right"/>
    </w:pPr>
    <w:rPr>
      <w:color w:val="002161"/>
    </w:rPr>
  </w:style>
  <w:style w:type="paragraph" w:customStyle="1" w:styleId="List-1">
    <w:name w:val="List - 1."/>
    <w:qFormat/>
    <w:locked/>
    <w:rsid w:val="00AE5A09"/>
    <w:pPr>
      <w:numPr>
        <w:numId w:val="9"/>
      </w:numPr>
      <w:tabs>
        <w:tab w:val="left" w:pos="720"/>
      </w:tabs>
      <w:spacing w:after="40"/>
    </w:pPr>
    <w:rPr>
      <w:color w:val="002060"/>
    </w:rPr>
  </w:style>
  <w:style w:type="character" w:customStyle="1" w:styleId="Compreqsections">
    <w:name w:val="Comp req section #s"/>
    <w:uiPriority w:val="1"/>
    <w:qFormat/>
    <w:rsid w:val="00AE5A09"/>
    <w:rPr>
      <w:color w:val="990000"/>
    </w:rPr>
  </w:style>
  <w:style w:type="paragraph" w:styleId="NoSpacing">
    <w:name w:val="No Spacing"/>
    <w:basedOn w:val="Normal"/>
    <w:uiPriority w:val="1"/>
    <w:qFormat/>
    <w:locked/>
    <w:rsid w:val="00AE5A09"/>
    <w:rPr>
      <w:szCs w:val="32"/>
    </w:rPr>
  </w:style>
  <w:style w:type="paragraph" w:styleId="TOCHeading">
    <w:name w:val="TOC Heading"/>
    <w:basedOn w:val="Heading1"/>
    <w:next w:val="Normal"/>
    <w:uiPriority w:val="39"/>
    <w:semiHidden/>
    <w:unhideWhenUsed/>
    <w:qFormat/>
    <w:locked/>
    <w:rsid w:val="00AE5A09"/>
    <w:pPr>
      <w:outlineLvl w:val="9"/>
    </w:pPr>
  </w:style>
  <w:style w:type="table" w:styleId="TableGrid">
    <w:name w:val="Table Grid"/>
    <w:basedOn w:val="TableNormal"/>
    <w:uiPriority w:val="59"/>
    <w:locked/>
    <w:rsid w:val="00AE5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0">
    <w:name w:val="List - A."/>
    <w:qFormat/>
    <w:locked/>
    <w:rsid w:val="00AE5A09"/>
    <w:pPr>
      <w:keepNext/>
      <w:keepLines/>
      <w:numPr>
        <w:numId w:val="10"/>
      </w:numPr>
      <w:spacing w:after="60"/>
      <w:ind w:right="178"/>
    </w:pPr>
    <w:rPr>
      <w:color w:val="002161"/>
      <w:szCs w:val="18"/>
    </w:rPr>
  </w:style>
  <w:style w:type="character" w:customStyle="1" w:styleId="Phase">
    <w:name w:val="Phase"/>
    <w:locked/>
    <w:rsid w:val="00AE5A09"/>
    <w:rPr>
      <w:rFonts w:ascii="Franklin Gothic Medium" w:hAnsi="Franklin Gothic Medium"/>
      <w:color w:val="8D2523"/>
      <w:sz w:val="20"/>
    </w:rPr>
  </w:style>
  <w:style w:type="paragraph" w:customStyle="1" w:styleId="cell-PartsAB">
    <w:name w:val="cell -Parts A/B"/>
    <w:basedOn w:val="bodytext-Entries"/>
    <w:qFormat/>
    <w:rsid w:val="000B4939"/>
    <w:rPr>
      <w:sz w:val="22"/>
      <w:szCs w:val="22"/>
    </w:rPr>
  </w:style>
  <w:style w:type="paragraph" w:customStyle="1" w:styleId="bodytext-Entries">
    <w:name w:val="body text - Entries"/>
    <w:qFormat/>
    <w:locked/>
    <w:rsid w:val="000B4939"/>
    <w:pPr>
      <w:keepLines/>
      <w:ind w:right="187"/>
    </w:pPr>
    <w:rPr>
      <w:color w:val="002060"/>
      <w:sz w:val="18"/>
      <w:szCs w:val="18"/>
    </w:rPr>
  </w:style>
  <w:style w:type="paragraph" w:customStyle="1" w:styleId="cell-Comments">
    <w:name w:val="cell - Comments"/>
    <w:basedOn w:val="bodytext-Entries"/>
    <w:qFormat/>
    <w:locked/>
    <w:rsid w:val="000B4939"/>
  </w:style>
  <w:style w:type="paragraph" w:customStyle="1" w:styleId="cell-sigdate">
    <w:name w:val="cell - sig date"/>
    <w:basedOn w:val="bodytext-Entries"/>
    <w:qFormat/>
    <w:rsid w:val="00AE5A09"/>
    <w:pPr>
      <w:ind w:right="0"/>
      <w:jc w:val="center"/>
    </w:pPr>
  </w:style>
  <w:style w:type="paragraph" w:customStyle="1" w:styleId="cell-References">
    <w:name w:val="cell - References"/>
    <w:basedOn w:val="Normal"/>
    <w:qFormat/>
    <w:locked/>
    <w:rsid w:val="00AE5A09"/>
    <w:pPr>
      <w:keepNext/>
      <w:keepLines/>
      <w:spacing w:after="0" w:line="240" w:lineRule="auto"/>
      <w:ind w:right="187"/>
    </w:pPr>
    <w:rPr>
      <w:i/>
      <w:color w:val="002060"/>
      <w:sz w:val="18"/>
      <w:szCs w:val="18"/>
    </w:rPr>
  </w:style>
  <w:style w:type="paragraph" w:customStyle="1" w:styleId="cell-heading">
    <w:name w:val="cell - heading"/>
    <w:basedOn w:val="Normal"/>
    <w:qFormat/>
    <w:locked/>
    <w:rsid w:val="00AE5A09"/>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AE5A09"/>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AE5A09"/>
    <w:rPr>
      <w:color w:val="002060"/>
      <w:sz w:val="20"/>
    </w:rPr>
  </w:style>
  <w:style w:type="paragraph" w:customStyle="1" w:styleId="cell-FTOTrainee">
    <w:name w:val="cell - FTO/Trainee"/>
    <w:basedOn w:val="Normal"/>
    <w:qFormat/>
    <w:locked/>
    <w:rsid w:val="00AE5A09"/>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AE5A09"/>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AE5A09"/>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AE5A09"/>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AE5A09"/>
    <w:rPr>
      <w:rFonts w:ascii="Franklin Gothic Book" w:hAnsi="Franklin Gothic Book"/>
      <w:color w:val="990000"/>
      <w:sz w:val="64"/>
      <w:szCs w:val="64"/>
    </w:rPr>
  </w:style>
  <w:style w:type="paragraph" w:customStyle="1" w:styleId="sectiontitle">
    <w:name w:val="section title"/>
    <w:basedOn w:val="Normal"/>
    <w:qFormat/>
    <w:locked/>
    <w:rsid w:val="00AE5A09"/>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AE5A09"/>
    <w:pPr>
      <w:jc w:val="center"/>
    </w:pPr>
    <w:rPr>
      <w:caps/>
      <w:color w:val="990000"/>
      <w:sz w:val="28"/>
      <w:szCs w:val="28"/>
    </w:rPr>
  </w:style>
  <w:style w:type="paragraph" w:customStyle="1" w:styleId="CompetencyReq">
    <w:name w:val="Competency Req"/>
    <w:basedOn w:val="Normal"/>
    <w:qFormat/>
    <w:locked/>
    <w:rsid w:val="00AE5A09"/>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AE5A09"/>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AE5A09"/>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AE5A09"/>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AE5A09"/>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AE5A09"/>
    <w:pPr>
      <w:keepNext/>
      <w:keepLines/>
      <w:ind w:right="187"/>
    </w:pPr>
    <w:rPr>
      <w:color w:val="002161"/>
      <w:szCs w:val="19"/>
    </w:rPr>
  </w:style>
  <w:style w:type="paragraph" w:customStyle="1" w:styleId="cell-demos">
    <w:name w:val="cell - demos"/>
    <w:qFormat/>
    <w:locked/>
    <w:rsid w:val="00AE5A09"/>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AE5A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AE5A09"/>
    <w:rPr>
      <w:color w:val="0000FF"/>
      <w:u w:val="single" w:color="0000FF"/>
    </w:rPr>
  </w:style>
  <w:style w:type="character" w:styleId="FollowedHyperlink">
    <w:name w:val="FollowedHyperlink"/>
    <w:uiPriority w:val="99"/>
    <w:semiHidden/>
    <w:unhideWhenUsed/>
    <w:locked/>
    <w:rsid w:val="00AE5A09"/>
    <w:rPr>
      <w:color w:val="0000FF"/>
      <w:u w:val="single" w:color="0000FF"/>
    </w:rPr>
  </w:style>
  <w:style w:type="paragraph" w:customStyle="1" w:styleId="Note">
    <w:name w:val="Note"/>
    <w:qFormat/>
    <w:rsid w:val="00AE5A09"/>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AE5A09"/>
    <w:pPr>
      <w:keepNext/>
      <w:keepLines/>
      <w:ind w:right="115"/>
    </w:pPr>
    <w:rPr>
      <w:color w:val="002060"/>
    </w:rPr>
  </w:style>
  <w:style w:type="paragraph" w:customStyle="1" w:styleId="Sections">
    <w:name w:val="Section #s"/>
    <w:qFormat/>
    <w:rsid w:val="00AE5A09"/>
    <w:pPr>
      <w:keepNext/>
      <w:keepLines/>
    </w:pPr>
    <w:rPr>
      <w:b/>
      <w:color w:val="8E2625"/>
      <w:sz w:val="22"/>
      <w:szCs w:val="22"/>
    </w:rPr>
  </w:style>
  <w:style w:type="paragraph" w:customStyle="1" w:styleId="Sectionsubs">
    <w:name w:val="Section sub #s"/>
    <w:basedOn w:val="Heading3"/>
    <w:qFormat/>
    <w:rsid w:val="00AE5A09"/>
  </w:style>
  <w:style w:type="paragraph" w:customStyle="1" w:styleId="Heading-Addendumsubtopic">
    <w:name w:val="Heading - Addendum subtopic"/>
    <w:qFormat/>
    <w:rsid w:val="00AE5A09"/>
    <w:pPr>
      <w:keepNext/>
    </w:pPr>
    <w:rPr>
      <w:b/>
      <w:color w:val="002060"/>
      <w:sz w:val="21"/>
      <w:szCs w:val="21"/>
    </w:rPr>
  </w:style>
  <w:style w:type="paragraph" w:customStyle="1" w:styleId="heading-RefsRemarks">
    <w:name w:val="heading - Refs/Remarks"/>
    <w:qFormat/>
    <w:rsid w:val="00AE5A09"/>
    <w:pPr>
      <w:keepNext/>
      <w:keepLines/>
      <w:spacing w:before="40" w:after="20"/>
    </w:pPr>
    <w:rPr>
      <w:b/>
      <w:color w:val="002060"/>
      <w:sz w:val="18"/>
      <w:szCs w:val="18"/>
    </w:rPr>
  </w:style>
  <w:style w:type="character" w:styleId="UnresolvedMention">
    <w:name w:val="Unresolved Mention"/>
    <w:basedOn w:val="DefaultParagraphFont"/>
    <w:uiPriority w:val="99"/>
    <w:semiHidden/>
    <w:unhideWhenUsed/>
    <w:rsid w:val="00F561D0"/>
    <w:rPr>
      <w:color w:val="605E5C"/>
      <w:shd w:val="clear" w:color="auto" w:fill="E1DFDD"/>
    </w:rPr>
  </w:style>
  <w:style w:type="paragraph" w:customStyle="1" w:styleId="endsection">
    <w:name w:val="end section"/>
    <w:basedOn w:val="Normal"/>
    <w:qFormat/>
    <w:rsid w:val="00AE5A09"/>
    <w:pPr>
      <w:spacing w:after="0" w:line="240" w:lineRule="auto"/>
    </w:pPr>
    <w:rPr>
      <w:sz w:val="16"/>
      <w:szCs w:val="16"/>
    </w:rPr>
  </w:style>
  <w:style w:type="paragraph" w:customStyle="1" w:styleId="Endsection0">
    <w:name w:val="End section"/>
    <w:qFormat/>
    <w:rsid w:val="00AE5A09"/>
    <w:pPr>
      <w:jc w:val="center"/>
    </w:pPr>
    <w:rPr>
      <w:b/>
      <w:color w:val="002060"/>
      <w:sz w:val="18"/>
      <w:szCs w:val="18"/>
    </w:rPr>
  </w:style>
  <w:style w:type="paragraph" w:customStyle="1" w:styleId="List-a">
    <w:name w:val="List - a."/>
    <w:basedOn w:val="Normal"/>
    <w:qFormat/>
    <w:rsid w:val="00EA0F67"/>
    <w:pPr>
      <w:numPr>
        <w:ilvl w:val="1"/>
        <w:numId w:val="3"/>
      </w:numPr>
      <w:spacing w:after="60" w:line="240" w:lineRule="auto"/>
      <w:ind w:left="1141" w:right="72"/>
    </w:pPr>
    <w:rPr>
      <w:color w:val="002060"/>
      <w:sz w:val="20"/>
      <w:szCs w:val="20"/>
    </w:rPr>
  </w:style>
  <w:style w:type="paragraph" w:customStyle="1" w:styleId="List-a-rightcol">
    <w:name w:val="List - a. - right col"/>
    <w:basedOn w:val="Normal"/>
    <w:qFormat/>
    <w:rsid w:val="00CC56F7"/>
    <w:pPr>
      <w:tabs>
        <w:tab w:val="left" w:pos="342"/>
      </w:tabs>
      <w:spacing w:after="40" w:line="240" w:lineRule="auto"/>
      <w:ind w:left="346" w:hanging="274"/>
    </w:pPr>
    <w:rPr>
      <w:rFonts w:ascii="Franklin Gothic Book" w:hAnsi="Franklin Gothic Book"/>
      <w:color w:val="002060"/>
      <w:sz w:val="18"/>
      <w:szCs w:val="18"/>
    </w:rPr>
  </w:style>
  <w:style w:type="paragraph" w:customStyle="1" w:styleId="List-Subtopics">
    <w:name w:val="List - Subtopics"/>
    <w:qFormat/>
    <w:rsid w:val="00AE5A09"/>
    <w:pPr>
      <w:tabs>
        <w:tab w:val="left" w:pos="1350"/>
      </w:tabs>
      <w:spacing w:before="40" w:after="20"/>
      <w:ind w:left="1350" w:hanging="810"/>
    </w:pPr>
    <w:rPr>
      <w:color w:val="002060"/>
    </w:rPr>
  </w:style>
  <w:style w:type="paragraph" w:customStyle="1" w:styleId="Additionalinfo">
    <w:name w:val="Additional info"/>
    <w:basedOn w:val="Normal"/>
    <w:qFormat/>
    <w:rsid w:val="00AE5A09"/>
    <w:pPr>
      <w:keepNext/>
      <w:spacing w:before="80" w:after="80" w:line="240" w:lineRule="auto"/>
    </w:pPr>
    <w:rPr>
      <w:b/>
      <w:color w:val="002060"/>
      <w:sz w:val="20"/>
      <w:szCs w:val="20"/>
    </w:rPr>
  </w:style>
  <w:style w:type="paragraph" w:customStyle="1" w:styleId="Heading10">
    <w:name w:val="Heading 10"/>
    <w:basedOn w:val="sectiontitle"/>
    <w:qFormat/>
    <w:rsid w:val="00AE5A09"/>
    <w:pPr>
      <w:spacing w:after="200"/>
    </w:pPr>
  </w:style>
  <w:style w:type="paragraph" w:customStyle="1" w:styleId="List-bullet2">
    <w:name w:val="List - bullet 2"/>
    <w:basedOn w:val="Normal"/>
    <w:rsid w:val="00AE5A09"/>
    <w:pPr>
      <w:numPr>
        <w:ilvl w:val="2"/>
        <w:numId w:val="11"/>
      </w:numPr>
    </w:pPr>
  </w:style>
  <w:style w:type="paragraph" w:customStyle="1" w:styleId="sectionbreak-continuous">
    <w:name w:val="section break-continuous"/>
    <w:qFormat/>
    <w:rsid w:val="00AE5A09"/>
    <w:pPr>
      <w:tabs>
        <w:tab w:val="right" w:pos="13950"/>
      </w:tabs>
    </w:pPr>
    <w:rPr>
      <w:sz w:val="12"/>
      <w:szCs w:val="12"/>
    </w:rPr>
  </w:style>
  <w:style w:type="paragraph" w:customStyle="1" w:styleId="Spaceaftertrainingdetails">
    <w:name w:val="Space after training details"/>
    <w:qFormat/>
    <w:rsid w:val="00AE5A09"/>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FTP Vol 2 Section 11</vt:lpstr>
    </vt:vector>
  </TitlesOfParts>
  <Company>Commission on POST</Company>
  <LinksUpToDate>false</LinksUpToDate>
  <CharactersWithSpaces>25888</CharactersWithSpaces>
  <SharedDoc>false</SharedDoc>
  <HLinks>
    <vt:vector size="12" baseType="variant">
      <vt:variant>
        <vt:i4>7798811</vt:i4>
      </vt:variant>
      <vt:variant>
        <vt:i4>1164</vt:i4>
      </vt:variant>
      <vt:variant>
        <vt:i4>0</vt:i4>
      </vt:variant>
      <vt:variant>
        <vt:i4>5</vt:i4>
      </vt:variant>
      <vt:variant>
        <vt:lpwstr>https://post.ca.gov/portals/0/post_docs/publications/2-230.pdf</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11</dc:title>
  <dc:subject/>
  <dc:creator>POST</dc:creator>
  <cp:keywords/>
  <cp:lastModifiedBy>Melendez, Frances@POST</cp:lastModifiedBy>
  <cp:revision>4</cp:revision>
  <dcterms:created xsi:type="dcterms:W3CDTF">2022-03-18T22:52:00Z</dcterms:created>
  <dcterms:modified xsi:type="dcterms:W3CDTF">2022-03-18T23:20:00Z</dcterms:modified>
</cp:coreProperties>
</file>